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B510" w14:textId="0D37A4C4" w:rsidR="0027532A" w:rsidRDefault="003854F4" w:rsidP="00765B70">
      <w:pPr>
        <w:pStyle w:val="Header"/>
        <w:tabs>
          <w:tab w:val="clear" w:pos="4320"/>
          <w:tab w:val="clear" w:pos="8640"/>
        </w:tabs>
        <w:spacing w:line="300" w:lineRule="atLeast"/>
        <w:ind w:right="360"/>
        <w:jc w:val="both"/>
        <w:rPr>
          <w:rFonts w:ascii="Calibri" w:hAnsi="Calibri"/>
          <w:color w:val="575251"/>
          <w:sz w:val="22"/>
          <w:szCs w:val="22"/>
        </w:rPr>
      </w:pPr>
      <w:r>
        <w:rPr>
          <w:rFonts w:ascii="Calibri" w:hAnsi="Calibri"/>
          <w:noProof/>
          <w:color w:val="575251"/>
        </w:rPr>
        <mc:AlternateContent>
          <mc:Choice Requires="wps">
            <w:drawing>
              <wp:anchor distT="4294967292" distB="4294967292" distL="114300" distR="114300" simplePos="0" relativeHeight="251658241" behindDoc="0" locked="0" layoutInCell="1" allowOverlap="1" wp14:anchorId="09FA8124" wp14:editId="5A505BCE">
                <wp:simplePos x="0" y="0"/>
                <wp:positionH relativeFrom="column">
                  <wp:posOffset>19049</wp:posOffset>
                </wp:positionH>
                <wp:positionV relativeFrom="paragraph">
                  <wp:posOffset>76835</wp:posOffset>
                </wp:positionV>
                <wp:extent cx="6086475" cy="0"/>
                <wp:effectExtent l="0" t="1905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C210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F301D" id="Straight Connector 7" o:spid="_x0000_s1026" style="position:absolute;z-index:25165824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5pt,6.05pt" to="480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jEtAEAAEkDAAAOAAAAZHJzL2Uyb0RvYy54bWysU01vGyEQvVfqf0Dca3bdxolWXufgNL2k&#10;raWkP2AM7C4qyyAGe9f/vkBsN2pvVS9omI/HmzfD+n4eLTvqQAZdy+tFxZl2EpVxfct/vDx+uOOM&#10;IjgFFp1u+UkTv9+8f7eefKOXOKBVOrAE4qiZfMuHGH0jBMlBj0AL9NqlYIdhhJiuoRcqwJTQRyuW&#10;VbUSEwblA0pNlLwPr0G+Kfhdp2X83nWkI7MtT9xiOUM59/kUmzU0fQA/GHmmAf/AYgTj0qNXqAeI&#10;wA7B/AU1GhmQsIsLiaPArjNSlx5SN3X1RzfPA3hdeknikL/KRP8PVn47bt0uZOpyds/+CeVPYg63&#10;A7heFwIvJ58GV2epxOSpuZbkC/ldYPvpK6qUA4eIRYW5C2OGTP2xuYh9uoqt58hkcq6qu9Wn2xvO&#10;5CUmoLkU+kDxi8aRZaPl1risAzRwfKKYiUBzScluh4/G2jJL69jU8o/17U1VKgitUTma8yj0+60N&#10;7AhpHbbLuqqWpa0UeZsW8OBUQRs0qM9nO4Kxr3Z63bqzGlmAvG3U7FGdduGiUppXoXnerbwQb++l&#10;+vcP2PwCAAD//wMAUEsDBBQABgAIAAAAIQBk+qrM3AAAAAcBAAAPAAAAZHJzL2Rvd25yZXYueG1s&#10;TI/NTsMwEITvSLyDtUjcqJMiKhriVKhSQRWnll64beMlP43XUew24e1ZxAGOM7Oa+TZfTa5TFxpC&#10;49lAOktAEZfeNlwZOLxv7h5BhYhssfNMBr4owKq4vsoxs37kHV32sVJSwiFDA3WMfaZ1KGtyGGa+&#10;J5bs0w8Oo8ih0nbAUcpdp+dJstAOG5aFGnta11Se9mdnwC7baQzrD7c9vb3uNlt7eGnbxJjbm+n5&#10;CVSkKf4dww++oEMhTEd/ZhtUZ+BePoliz1NQEi8X6QOo46+hi1z/5y++AQAA//8DAFBLAQItABQA&#10;BgAIAAAAIQC2gziS/gAAAOEBAAATAAAAAAAAAAAAAAAAAAAAAABbQ29udGVudF9UeXBlc10ueG1s&#10;UEsBAi0AFAAGAAgAAAAhADj9If/WAAAAlAEAAAsAAAAAAAAAAAAAAAAALwEAAF9yZWxzLy5yZWxz&#10;UEsBAi0AFAAGAAgAAAAhAEQvOMS0AQAASQMAAA4AAAAAAAAAAAAAAAAALgIAAGRycy9lMm9Eb2Mu&#10;eG1sUEsBAi0AFAAGAAgAAAAhAGT6qszcAAAABwEAAA8AAAAAAAAAAAAAAAAADgQAAGRycy9kb3du&#10;cmV2LnhtbFBLBQYAAAAABAAEAPMAAAAXBQAAAAA=&#10;" strokecolor="#c21002" strokeweight="2.5pt"/>
            </w:pict>
          </mc:Fallback>
        </mc:AlternateContent>
      </w:r>
    </w:p>
    <w:p w14:paraId="74D56A66" w14:textId="1C292F40" w:rsidR="007C5290" w:rsidRPr="003D32B6" w:rsidRDefault="007C5290" w:rsidP="00EB60C2">
      <w:pPr>
        <w:pStyle w:val="Header"/>
        <w:tabs>
          <w:tab w:val="clear" w:pos="4320"/>
          <w:tab w:val="clear" w:pos="8640"/>
        </w:tabs>
        <w:spacing w:line="300" w:lineRule="atLeast"/>
        <w:ind w:right="360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Career Educational Advisory Council</w:t>
      </w:r>
      <w:r w:rsidR="000414AE">
        <w:rPr>
          <w:rFonts w:ascii="Calibri" w:hAnsi="Calibri" w:cs="Arial"/>
          <w:b/>
          <w:sz w:val="36"/>
          <w:szCs w:val="36"/>
        </w:rPr>
        <w:t xml:space="preserve"> (CEAC)</w:t>
      </w:r>
    </w:p>
    <w:p w14:paraId="1A37E4C8" w14:textId="46891F5A" w:rsidR="00CC7C18" w:rsidRDefault="00693162" w:rsidP="00EB60C2">
      <w:pPr>
        <w:pStyle w:val="Header"/>
        <w:tabs>
          <w:tab w:val="clear" w:pos="4320"/>
          <w:tab w:val="clear" w:pos="8640"/>
        </w:tabs>
        <w:spacing w:line="300" w:lineRule="atLeast"/>
        <w:ind w:right="360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Meeting Minutes</w:t>
      </w:r>
    </w:p>
    <w:p w14:paraId="6D508873" w14:textId="1B0BBE80" w:rsidR="00883A3D" w:rsidRDefault="008630C1" w:rsidP="00EB60C2">
      <w:pPr>
        <w:pStyle w:val="Header"/>
        <w:tabs>
          <w:tab w:val="clear" w:pos="4320"/>
          <w:tab w:val="clear" w:pos="8640"/>
        </w:tabs>
        <w:spacing w:line="300" w:lineRule="atLeast"/>
        <w:ind w:right="36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October 16</w:t>
      </w:r>
      <w:r w:rsidR="00AB62F3">
        <w:rPr>
          <w:rFonts w:ascii="Calibri" w:hAnsi="Calibri" w:cs="Arial"/>
          <w:b/>
          <w:sz w:val="28"/>
          <w:szCs w:val="28"/>
        </w:rPr>
        <w:t>, 2023</w:t>
      </w:r>
    </w:p>
    <w:p w14:paraId="3E44FB29" w14:textId="2C4FE165" w:rsidR="00320739" w:rsidRDefault="003854F4" w:rsidP="00385E8B">
      <w:pPr>
        <w:pStyle w:val="Header"/>
        <w:tabs>
          <w:tab w:val="clear" w:pos="4320"/>
          <w:tab w:val="clear" w:pos="8640"/>
        </w:tabs>
        <w:spacing w:line="300" w:lineRule="atLeast"/>
        <w:ind w:righ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noProof/>
          <w:color w:val="575251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7872ADF" wp14:editId="27A6E10B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124575" cy="0"/>
                <wp:effectExtent l="0" t="19050" r="2857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C210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6FAD1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75pt,5.75pt" to="481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28tAEAAEkDAAAOAAAAZHJzL2Uyb0RvYy54bWysU01vGyEQvVfKf0Dc6/1onVQrr3Nwkl7S&#10;1FLSHzAGdheVZRCDvet/HyC2E7W3qhc0zMfjzZthdTuPhh2UJ4225dWi5ExZgVLbvuW/Xh4+f+OM&#10;AlgJBq1q+VERv11ffVpNrlE1Dmik8iyCWGom1/IhBNcUBYlBjUALdMrGYId+hBCvvi+khymij6ao&#10;y/K6mNBL51Eooui9ewvydcbvOiXCz64jFZhpeeQW8unzuUtnsV5B03twgxYnGvAPLEbQNj56gbqD&#10;AGzv9V9QoxYeCbuwEDgW2HVaqNxD7KYq/+jmeQCnci9RHHIXmej/wYqnw8ZufaIuZvvsHlH8JmZx&#10;M4DtVSbwcnRxcFWSqpgcNZeSdCG39Ww3/UAZc2AfMKswd35MkLE/Nmexjxex1RyYiM7rqv66vFly&#10;Js6xAppzofMUviscWTJabrRNOkADh0cKiQg055TktvigjcmzNJZNLf9S3SzLXEFotEzRlEe+322M&#10;ZweI67Cpq7Ksc1sx8jHN497KjDYokPcnO4A2b3Z83diTGkmAtG3U7FAet/6sUpxXpnnarbQQH++5&#10;+v0HrF8BAAD//wMAUEsDBBQABgAIAAAAIQCTUZdT2wAAAAgBAAAPAAAAZHJzL2Rvd25yZXYueG1s&#10;TE9NT8JAEL2b+B82Y+INtmgkUrslhgQN8QRy8TZ0x37QnW26C63/3iEe5DR5H3nzXrYcXavO1Ifa&#10;s4HZNAFFXHhbc2lg/7mePIMKEdli65kM/FCAZX57k2Fq/cBbOu9iqSSEQ4oGqhi7VOtQVOQwTH1H&#10;LNq37x1GgX2pbY+DhLtWPyTJXDusWT5U2NGqouK4OzkDdtGMQ1h9uc3x43273tj9W9Mkxtzfja8v&#10;oCKN8d8Ml/pSHXLpdPAntkG1BiazJ3EKf7miL+aPsu3wR+g809cD8l8AAAD//wMAUEsBAi0AFAAG&#10;AAgAAAAhALaDOJL+AAAA4QEAABMAAAAAAAAAAAAAAAAAAAAAAFtDb250ZW50X1R5cGVzXS54bWxQ&#10;SwECLQAUAAYACAAAACEAOP0h/9YAAACUAQAACwAAAAAAAAAAAAAAAAAvAQAAX3JlbHMvLnJlbHNQ&#10;SwECLQAUAAYACAAAACEAuw9tvLQBAABJAwAADgAAAAAAAAAAAAAAAAAuAgAAZHJzL2Uyb0RvYy54&#10;bWxQSwECLQAUAAYACAAAACEAk1GXU9sAAAAIAQAADwAAAAAAAAAAAAAAAAAOBAAAZHJzL2Rvd25y&#10;ZXYueG1sUEsFBgAAAAAEAAQA8wAAABYFAAAAAA==&#10;" strokecolor="#c21002" strokeweight="2.5pt"/>
            </w:pict>
          </mc:Fallback>
        </mc:AlternateContent>
      </w:r>
    </w:p>
    <w:p w14:paraId="1E33E0CC" w14:textId="451E80EE" w:rsidR="00F6052F" w:rsidRPr="00911DDB" w:rsidRDefault="004060F4" w:rsidP="00765B70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CALL TO ORDER</w:t>
      </w:r>
      <w:r w:rsidRPr="00911DDB">
        <w:rPr>
          <w:rFonts w:asciiTheme="majorHAnsi" w:hAnsiTheme="majorHAnsi"/>
          <w:b/>
          <w:sz w:val="22"/>
          <w:szCs w:val="22"/>
        </w:rPr>
        <w:t xml:space="preserve"> </w:t>
      </w:r>
      <w:r w:rsidR="00693162" w:rsidRPr="00911DDB">
        <w:rPr>
          <w:rFonts w:asciiTheme="majorHAnsi" w:hAnsiTheme="majorHAnsi"/>
          <w:sz w:val="22"/>
          <w:szCs w:val="22"/>
        </w:rPr>
        <w:t xml:space="preserve">– </w:t>
      </w:r>
      <w:r w:rsidR="00693162" w:rsidRPr="00911DDB">
        <w:rPr>
          <w:sz w:val="22"/>
          <w:szCs w:val="22"/>
        </w:rPr>
        <w:t>Committee</w:t>
      </w:r>
      <w:r w:rsidR="006E776D" w:rsidRPr="00911DDB">
        <w:rPr>
          <w:sz w:val="22"/>
          <w:szCs w:val="22"/>
        </w:rPr>
        <w:t xml:space="preserve"> </w:t>
      </w:r>
      <w:r w:rsidR="00C54C2E">
        <w:rPr>
          <w:sz w:val="22"/>
          <w:szCs w:val="22"/>
        </w:rPr>
        <w:t>Chair, Tim Staffen</w:t>
      </w:r>
      <w:r w:rsidR="0064078D" w:rsidRPr="00911DDB">
        <w:rPr>
          <w:sz w:val="22"/>
          <w:szCs w:val="22"/>
        </w:rPr>
        <w:t>,</w:t>
      </w:r>
      <w:r w:rsidR="00EB01EE" w:rsidRPr="00911DDB">
        <w:rPr>
          <w:sz w:val="22"/>
          <w:szCs w:val="22"/>
        </w:rPr>
        <w:t xml:space="preserve"> </w:t>
      </w:r>
      <w:r w:rsidR="008A3D39" w:rsidRPr="00911DDB">
        <w:rPr>
          <w:sz w:val="22"/>
          <w:szCs w:val="22"/>
        </w:rPr>
        <w:t xml:space="preserve">called the meeting to order at </w:t>
      </w:r>
      <w:r w:rsidR="001F048F" w:rsidRPr="00911DDB">
        <w:rPr>
          <w:sz w:val="22"/>
          <w:szCs w:val="22"/>
        </w:rPr>
        <w:t>1:</w:t>
      </w:r>
      <w:r w:rsidR="00250BE6" w:rsidRPr="00911DDB">
        <w:rPr>
          <w:sz w:val="22"/>
          <w:szCs w:val="22"/>
        </w:rPr>
        <w:t>0</w:t>
      </w:r>
      <w:r w:rsidR="0031314B">
        <w:rPr>
          <w:sz w:val="22"/>
          <w:szCs w:val="22"/>
        </w:rPr>
        <w:t>4</w:t>
      </w:r>
      <w:r w:rsidR="001F048F" w:rsidRPr="00911DDB">
        <w:rPr>
          <w:sz w:val="22"/>
          <w:szCs w:val="22"/>
        </w:rPr>
        <w:t xml:space="preserve"> p</w:t>
      </w:r>
      <w:r w:rsidR="006E776D" w:rsidRPr="00911DDB">
        <w:rPr>
          <w:sz w:val="22"/>
          <w:szCs w:val="22"/>
        </w:rPr>
        <w:t>.m.</w:t>
      </w:r>
      <w:r w:rsidR="00E3006D">
        <w:rPr>
          <w:sz w:val="22"/>
          <w:szCs w:val="22"/>
        </w:rPr>
        <w:t xml:space="preserve"> at </w:t>
      </w:r>
      <w:r w:rsidR="00496FED">
        <w:rPr>
          <w:sz w:val="22"/>
          <w:szCs w:val="22"/>
        </w:rPr>
        <w:t>the Upjohn Institute, 300 S. Westnedge Avenue, Kalamazoo, Michigan, 49007</w:t>
      </w:r>
      <w:r w:rsidR="00E3006D">
        <w:rPr>
          <w:sz w:val="22"/>
          <w:szCs w:val="22"/>
        </w:rPr>
        <w:t>.</w:t>
      </w:r>
    </w:p>
    <w:p w14:paraId="4743B060" w14:textId="062558BC" w:rsidR="00F6052F" w:rsidRPr="00911DDB" w:rsidRDefault="00F6052F" w:rsidP="00765B70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0AD22A8B" w14:textId="67C931BC" w:rsidR="00693162" w:rsidRPr="00911DDB" w:rsidRDefault="00E30D8F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 xml:space="preserve">MW SOUTHWEST CEAC </w:t>
      </w:r>
      <w:r w:rsidR="004060F4" w:rsidRPr="00911DDB">
        <w:rPr>
          <w:rFonts w:asciiTheme="minorHAnsi" w:hAnsiTheme="minorHAnsi"/>
          <w:b/>
          <w:sz w:val="22"/>
          <w:szCs w:val="22"/>
        </w:rPr>
        <w:t>MEMBERS PRESENT</w:t>
      </w:r>
    </w:p>
    <w:p w14:paraId="3B551F17" w14:textId="77777777" w:rsidR="00B10CB6" w:rsidRPr="00911DDB" w:rsidRDefault="00B10CB6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  <w:sectPr w:rsidR="00B10CB6" w:rsidRPr="00911DDB" w:rsidSect="0015336D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720" w:bottom="720" w:left="1440" w:header="720" w:footer="360" w:gutter="0"/>
          <w:cols w:space="720"/>
          <w:titlePg/>
          <w:docGrid w:linePitch="360"/>
        </w:sectPr>
      </w:pPr>
    </w:p>
    <w:p w14:paraId="6B60DA46" w14:textId="2F9B20C0" w:rsidR="0017477F" w:rsidRPr="00222E31" w:rsidRDefault="00F324AC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Jim Berry</w:t>
      </w:r>
      <w:r w:rsidR="0017477F" w:rsidRPr="00222E31">
        <w:rPr>
          <w:sz w:val="22"/>
          <w:szCs w:val="22"/>
        </w:rPr>
        <w:t xml:space="preserve"> (SJC</w:t>
      </w:r>
      <w:r w:rsidR="00AD2DF6">
        <w:rPr>
          <w:sz w:val="22"/>
          <w:szCs w:val="22"/>
        </w:rPr>
        <w:t xml:space="preserve"> </w:t>
      </w:r>
      <w:r w:rsidR="0017477F" w:rsidRPr="00222E31">
        <w:rPr>
          <w:sz w:val="22"/>
          <w:szCs w:val="22"/>
        </w:rPr>
        <w:t>ISD</w:t>
      </w:r>
      <w:r w:rsidR="00AD2DF6">
        <w:rPr>
          <w:sz w:val="22"/>
          <w:szCs w:val="22"/>
        </w:rPr>
        <w:t>/CTE</w:t>
      </w:r>
      <w:r w:rsidR="0017477F" w:rsidRPr="00222E31">
        <w:rPr>
          <w:sz w:val="22"/>
          <w:szCs w:val="22"/>
        </w:rPr>
        <w:t>)</w:t>
      </w:r>
    </w:p>
    <w:p w14:paraId="200A9C63" w14:textId="029B467C" w:rsidR="00B70C37" w:rsidRPr="00222E31" w:rsidRDefault="00B70C37" w:rsidP="00B70C37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 xml:space="preserve">James Callahan, alt for James Brylowski </w:t>
      </w:r>
    </w:p>
    <w:p w14:paraId="521E464C" w14:textId="38A62355" w:rsidR="00B70C37" w:rsidRPr="00222E31" w:rsidRDefault="00B70C37" w:rsidP="00B70C37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 xml:space="preserve">    (Labor-MI Building</w:t>
      </w:r>
      <w:r w:rsidR="00785AD4">
        <w:rPr>
          <w:sz w:val="22"/>
          <w:szCs w:val="22"/>
        </w:rPr>
        <w:t xml:space="preserve"> &amp; Constructi</w:t>
      </w:r>
      <w:r w:rsidR="00AD2DF6">
        <w:rPr>
          <w:sz w:val="22"/>
          <w:szCs w:val="22"/>
        </w:rPr>
        <w:t xml:space="preserve">on </w:t>
      </w:r>
      <w:r w:rsidRPr="00222E31">
        <w:rPr>
          <w:sz w:val="22"/>
          <w:szCs w:val="22"/>
        </w:rPr>
        <w:t>Trades)</w:t>
      </w:r>
    </w:p>
    <w:p w14:paraId="29A70E47" w14:textId="03CBE509" w:rsidR="006C5FFA" w:rsidRPr="00222E31" w:rsidRDefault="00AE1D17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Cindy Goss (</w:t>
      </w:r>
      <w:r w:rsidR="006C5FFA" w:rsidRPr="00222E31">
        <w:rPr>
          <w:sz w:val="22"/>
          <w:szCs w:val="22"/>
        </w:rPr>
        <w:t>KRESA</w:t>
      </w:r>
      <w:r w:rsidR="00AD2DF6">
        <w:rPr>
          <w:sz w:val="22"/>
          <w:szCs w:val="22"/>
        </w:rPr>
        <w:t>/CTE</w:t>
      </w:r>
      <w:r w:rsidR="006C5FFA" w:rsidRPr="00222E31">
        <w:rPr>
          <w:sz w:val="22"/>
          <w:szCs w:val="22"/>
        </w:rPr>
        <w:t>)</w:t>
      </w:r>
    </w:p>
    <w:p w14:paraId="0C3563B8" w14:textId="242B3BEF" w:rsidR="00D67611" w:rsidRPr="00222E31" w:rsidRDefault="00D67611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Jerry Johnson (ISD-Calhoun)</w:t>
      </w:r>
    </w:p>
    <w:p w14:paraId="74CA4937" w14:textId="04AD8BF8" w:rsidR="00D432E2" w:rsidRPr="00222E31" w:rsidRDefault="006C5FFA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Sarah Mansbe</w:t>
      </w:r>
      <w:r w:rsidR="000E1658" w:rsidRPr="00222E31">
        <w:rPr>
          <w:sz w:val="22"/>
          <w:szCs w:val="22"/>
        </w:rPr>
        <w:t>rger</w:t>
      </w:r>
      <w:r w:rsidR="00D432E2" w:rsidRPr="00222E31">
        <w:rPr>
          <w:sz w:val="22"/>
          <w:szCs w:val="22"/>
        </w:rPr>
        <w:t xml:space="preserve"> (KRE</w:t>
      </w:r>
      <w:r w:rsidR="004F469D" w:rsidRPr="00222E31">
        <w:rPr>
          <w:sz w:val="22"/>
          <w:szCs w:val="22"/>
        </w:rPr>
        <w:t>SA</w:t>
      </w:r>
      <w:r w:rsidR="00AD2DF6">
        <w:rPr>
          <w:sz w:val="22"/>
          <w:szCs w:val="22"/>
        </w:rPr>
        <w:t xml:space="preserve"> ISD</w:t>
      </w:r>
      <w:r w:rsidR="004F469D" w:rsidRPr="00222E31">
        <w:rPr>
          <w:sz w:val="22"/>
          <w:szCs w:val="22"/>
        </w:rPr>
        <w:t>)</w:t>
      </w:r>
    </w:p>
    <w:p w14:paraId="7DE22C7C" w14:textId="3651A240" w:rsidR="00952913" w:rsidRPr="00222E31" w:rsidRDefault="007B014D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David Maurer (PS</w:t>
      </w:r>
      <w:r w:rsidR="006D78EF" w:rsidRPr="00222E31">
        <w:rPr>
          <w:sz w:val="22"/>
          <w:szCs w:val="22"/>
        </w:rPr>
        <w:t xml:space="preserve">-Humphrey </w:t>
      </w:r>
      <w:r w:rsidR="00A10262" w:rsidRPr="00222E31">
        <w:rPr>
          <w:sz w:val="22"/>
          <w:szCs w:val="22"/>
        </w:rPr>
        <w:t>Products</w:t>
      </w:r>
      <w:r w:rsidRPr="00222E31">
        <w:rPr>
          <w:sz w:val="22"/>
          <w:szCs w:val="22"/>
        </w:rPr>
        <w:t>)</w:t>
      </w:r>
    </w:p>
    <w:p w14:paraId="4FB7E124" w14:textId="1D189A5A" w:rsidR="003F350C" w:rsidRPr="00222E31" w:rsidRDefault="003F350C" w:rsidP="003F350C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Brian O’Donnell (PS-</w:t>
      </w:r>
      <w:r w:rsidRPr="00222E31">
        <w:rPr>
          <w:sz w:val="22"/>
          <w:szCs w:val="22"/>
        </w:rPr>
        <w:t>Hi-Tech</w:t>
      </w:r>
      <w:r w:rsidRPr="00222E31">
        <w:rPr>
          <w:sz w:val="22"/>
          <w:szCs w:val="22"/>
        </w:rPr>
        <w:t xml:space="preserve"> Electric)</w:t>
      </w:r>
    </w:p>
    <w:p w14:paraId="04EEF982" w14:textId="77777777" w:rsidR="00EC11B1" w:rsidRPr="00222E31" w:rsidRDefault="00EC11B1" w:rsidP="00765B70">
      <w:pPr>
        <w:pStyle w:val="Header"/>
        <w:widowControl w:val="0"/>
        <w:tabs>
          <w:tab w:val="clear" w:pos="4320"/>
          <w:tab w:val="clear" w:pos="8640"/>
        </w:tabs>
        <w:ind w:left="-180"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Dr. Diane Owen-Rogers (MiSTEM)</w:t>
      </w:r>
    </w:p>
    <w:p w14:paraId="2AD5D579" w14:textId="77777777" w:rsidR="00B800B0" w:rsidRPr="00222E31" w:rsidRDefault="00B800B0" w:rsidP="00B800B0">
      <w:pPr>
        <w:pStyle w:val="Header"/>
        <w:widowControl w:val="0"/>
        <w:tabs>
          <w:tab w:val="clear" w:pos="4320"/>
          <w:tab w:val="clear" w:pos="8640"/>
        </w:tabs>
        <w:ind w:left="-180"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Andrea Rainer (Huron Pottawatomi)</w:t>
      </w:r>
    </w:p>
    <w:p w14:paraId="3480C58F" w14:textId="10AE2C87" w:rsidR="00BD1606" w:rsidRPr="00222E31" w:rsidRDefault="00BD1606" w:rsidP="00765B70">
      <w:pPr>
        <w:pStyle w:val="Header"/>
        <w:widowControl w:val="0"/>
        <w:tabs>
          <w:tab w:val="clear" w:pos="4320"/>
          <w:tab w:val="clear" w:pos="8640"/>
        </w:tabs>
        <w:ind w:left="-180"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Dustin Scharer (BACC</w:t>
      </w:r>
      <w:r w:rsidR="0019563D" w:rsidRPr="00222E31">
        <w:rPr>
          <w:sz w:val="22"/>
          <w:szCs w:val="22"/>
        </w:rPr>
        <w:t>/</w:t>
      </w:r>
      <w:r w:rsidR="00045A90" w:rsidRPr="00222E31">
        <w:rPr>
          <w:sz w:val="22"/>
          <w:szCs w:val="22"/>
        </w:rPr>
        <w:t>CTE</w:t>
      </w:r>
      <w:r w:rsidRPr="00222E31">
        <w:rPr>
          <w:sz w:val="22"/>
          <w:szCs w:val="22"/>
        </w:rPr>
        <w:t>)</w:t>
      </w:r>
    </w:p>
    <w:p w14:paraId="662F8B42" w14:textId="77777777" w:rsidR="00585969" w:rsidRPr="00222E31" w:rsidRDefault="00585969" w:rsidP="00585969">
      <w:pPr>
        <w:pStyle w:val="Header"/>
        <w:widowControl w:val="0"/>
        <w:tabs>
          <w:tab w:val="clear" w:pos="4320"/>
          <w:tab w:val="clear" w:pos="8640"/>
        </w:tabs>
        <w:ind w:left="-180"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 xml:space="preserve">Tammy Schiller (CISD/CACC) </w:t>
      </w:r>
      <w:r w:rsidRPr="00222E31">
        <w:rPr>
          <w:sz w:val="22"/>
          <w:szCs w:val="22"/>
          <w:vertAlign w:val="superscript"/>
        </w:rPr>
        <w:t>V</w:t>
      </w:r>
    </w:p>
    <w:p w14:paraId="0CC2384C" w14:textId="5DD17FB0" w:rsidR="00394E4A" w:rsidRPr="00222E31" w:rsidRDefault="00394E4A" w:rsidP="00765B70">
      <w:pPr>
        <w:pStyle w:val="Header"/>
        <w:widowControl w:val="0"/>
        <w:tabs>
          <w:tab w:val="clear" w:pos="4320"/>
          <w:tab w:val="clear" w:pos="8640"/>
        </w:tabs>
        <w:ind w:left="-180"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Jim Sertic (PS-Sertic Consulting)</w:t>
      </w:r>
      <w:r w:rsidR="003E5D06" w:rsidRPr="00222E31">
        <w:rPr>
          <w:sz w:val="22"/>
          <w:szCs w:val="22"/>
        </w:rPr>
        <w:t xml:space="preserve"> </w:t>
      </w:r>
    </w:p>
    <w:p w14:paraId="6B746103" w14:textId="67AFAD3B" w:rsidR="004633A9" w:rsidRDefault="004633A9" w:rsidP="00080ACA">
      <w:pPr>
        <w:pStyle w:val="Header"/>
        <w:widowControl w:val="0"/>
        <w:tabs>
          <w:tab w:val="clear" w:pos="4320"/>
          <w:tab w:val="clear" w:pos="8640"/>
        </w:tabs>
        <w:ind w:left="-180"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Tim Staffen (CISD</w:t>
      </w:r>
      <w:r w:rsidR="00AD2DF6">
        <w:rPr>
          <w:sz w:val="22"/>
          <w:szCs w:val="22"/>
        </w:rPr>
        <w:t>/CTE</w:t>
      </w:r>
      <w:r w:rsidRPr="00222E31">
        <w:rPr>
          <w:sz w:val="22"/>
          <w:szCs w:val="22"/>
        </w:rPr>
        <w:t>)</w:t>
      </w:r>
    </w:p>
    <w:p w14:paraId="5482F5C9" w14:textId="77777777" w:rsidR="00EA27DB" w:rsidRPr="00911DDB" w:rsidRDefault="00EA27DB" w:rsidP="005B2B7D">
      <w:pPr>
        <w:pStyle w:val="Header"/>
        <w:widowControl w:val="0"/>
        <w:tabs>
          <w:tab w:val="clear" w:pos="4320"/>
          <w:tab w:val="clear" w:pos="8640"/>
        </w:tabs>
        <w:ind w:left="-180" w:right="360"/>
        <w:jc w:val="both"/>
        <w:rPr>
          <w:sz w:val="22"/>
          <w:szCs w:val="22"/>
        </w:rPr>
      </w:pPr>
    </w:p>
    <w:p w14:paraId="638C7A8A" w14:textId="4E0EAA53" w:rsidR="00660CE4" w:rsidRPr="00911DDB" w:rsidRDefault="00660CE4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  <w:sectPr w:rsidR="00660CE4" w:rsidRPr="00911DDB" w:rsidSect="0015336D">
          <w:type w:val="continuous"/>
          <w:pgSz w:w="12240" w:h="15840" w:code="1"/>
          <w:pgMar w:top="1080" w:right="720" w:bottom="720" w:left="1440" w:header="720" w:footer="360" w:gutter="0"/>
          <w:cols w:num="2" w:space="720"/>
          <w:docGrid w:linePitch="360"/>
        </w:sectPr>
      </w:pPr>
    </w:p>
    <w:p w14:paraId="4163C204" w14:textId="77777777" w:rsidR="00A206C3" w:rsidRPr="00911DDB" w:rsidRDefault="00A206C3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</w:p>
    <w:p w14:paraId="52E5DF75" w14:textId="203C3902" w:rsidR="00B10CB6" w:rsidRPr="00911DDB" w:rsidRDefault="004060F4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S</w:t>
      </w:r>
      <w:r w:rsidR="00B10CB6" w:rsidRPr="00911DDB">
        <w:rPr>
          <w:rFonts w:asciiTheme="minorHAnsi" w:hAnsiTheme="minorHAnsi"/>
          <w:b/>
          <w:sz w:val="22"/>
          <w:szCs w:val="22"/>
        </w:rPr>
        <w:t>TAFF PRESENT</w:t>
      </w:r>
    </w:p>
    <w:p w14:paraId="3DF0C47B" w14:textId="77777777" w:rsidR="00B10CB6" w:rsidRPr="00911DDB" w:rsidRDefault="00B10CB6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  <w:sectPr w:rsidR="00B10CB6" w:rsidRPr="00911DDB" w:rsidSect="0015336D">
          <w:type w:val="continuous"/>
          <w:pgSz w:w="12240" w:h="15840" w:code="1"/>
          <w:pgMar w:top="1080" w:right="720" w:bottom="720" w:left="1440" w:header="720" w:footer="360" w:gutter="0"/>
          <w:cols w:space="720"/>
          <w:docGrid w:linePitch="360"/>
        </w:sectPr>
      </w:pPr>
    </w:p>
    <w:p w14:paraId="029CE6EF" w14:textId="6D444176" w:rsidR="00AB49D0" w:rsidRDefault="00604F5F" w:rsidP="00AB49D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Ro</w:t>
      </w:r>
      <w:r w:rsidR="00AB49D0">
        <w:rPr>
          <w:sz w:val="22"/>
          <w:szCs w:val="22"/>
        </w:rPr>
        <w:t>ie Lord-Taylor (MWSW</w:t>
      </w:r>
      <w:r w:rsidR="00AD2DF6">
        <w:rPr>
          <w:sz w:val="22"/>
          <w:szCs w:val="22"/>
        </w:rPr>
        <w:t>)</w:t>
      </w:r>
    </w:p>
    <w:p w14:paraId="76B4A98E" w14:textId="796714FB" w:rsidR="000C1478" w:rsidRDefault="00CF36E4" w:rsidP="00AB49D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sz w:val="22"/>
          <w:szCs w:val="22"/>
        </w:rPr>
        <w:t>Kathy Olsen (MWSW)</w:t>
      </w:r>
    </w:p>
    <w:p w14:paraId="0C66B1CB" w14:textId="0C358622" w:rsidR="0092565C" w:rsidRPr="00911DDB" w:rsidRDefault="0092565C" w:rsidP="00BC1B38">
      <w:pPr>
        <w:pStyle w:val="Header"/>
        <w:widowControl w:val="0"/>
        <w:tabs>
          <w:tab w:val="clear" w:pos="4320"/>
          <w:tab w:val="clear" w:pos="8640"/>
        </w:tabs>
        <w:ind w:left="-180" w:right="360"/>
        <w:jc w:val="both"/>
        <w:rPr>
          <w:sz w:val="22"/>
          <w:szCs w:val="22"/>
        </w:rPr>
        <w:sectPr w:rsidR="0092565C" w:rsidRPr="00911DDB" w:rsidSect="0015336D">
          <w:type w:val="continuous"/>
          <w:pgSz w:w="12240" w:h="15840" w:code="1"/>
          <w:pgMar w:top="1080" w:right="720" w:bottom="720" w:left="1440" w:header="720" w:footer="360" w:gutter="0"/>
          <w:cols w:num="2" w:space="720"/>
          <w:docGrid w:linePitch="360"/>
        </w:sectPr>
      </w:pPr>
      <w:r>
        <w:rPr>
          <w:sz w:val="22"/>
          <w:szCs w:val="22"/>
        </w:rPr>
        <w:t>Shelby</w:t>
      </w:r>
      <w:r w:rsidR="00203287">
        <w:rPr>
          <w:sz w:val="22"/>
          <w:szCs w:val="22"/>
        </w:rPr>
        <w:t xml:space="preserve"> Springett (MWSW)</w:t>
      </w:r>
    </w:p>
    <w:p w14:paraId="46EDD0FD" w14:textId="693409BE" w:rsidR="009A0635" w:rsidRPr="00911DDB" w:rsidRDefault="009A0635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0B21DD1C" w14:textId="090405AA" w:rsidR="009A0635" w:rsidRPr="00911DDB" w:rsidRDefault="009A0635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OTHERS PRESENT</w:t>
      </w:r>
    </w:p>
    <w:p w14:paraId="252AAE81" w14:textId="77777777" w:rsidR="00B10CB6" w:rsidRPr="00911DDB" w:rsidRDefault="00B10CB6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  <w:sectPr w:rsidR="00B10CB6" w:rsidRPr="00911DDB" w:rsidSect="0015336D">
          <w:type w:val="continuous"/>
          <w:pgSz w:w="12240" w:h="15840" w:code="1"/>
          <w:pgMar w:top="1080" w:right="720" w:bottom="720" w:left="1440" w:header="720" w:footer="360" w:gutter="0"/>
          <w:cols w:space="720"/>
          <w:docGrid w:linePitch="360"/>
        </w:sectPr>
      </w:pPr>
    </w:p>
    <w:p w14:paraId="0E499B3E" w14:textId="3B7D0FD4" w:rsidR="00424F36" w:rsidRDefault="00424F36" w:rsidP="00BC1B38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Lisa Bartell (KRESA)</w:t>
      </w:r>
    </w:p>
    <w:p w14:paraId="53C0ADE9" w14:textId="76C2126B" w:rsidR="002C1617" w:rsidRDefault="00E8214B" w:rsidP="00BC1B38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Rey Gu</w:t>
      </w:r>
      <w:r w:rsidR="001978AF">
        <w:rPr>
          <w:sz w:val="22"/>
          <w:szCs w:val="22"/>
        </w:rPr>
        <w:t>z</w:t>
      </w:r>
      <w:r>
        <w:rPr>
          <w:sz w:val="22"/>
          <w:szCs w:val="22"/>
        </w:rPr>
        <w:t>man (</w:t>
      </w:r>
      <w:r w:rsidR="002C1617">
        <w:rPr>
          <w:sz w:val="22"/>
          <w:szCs w:val="22"/>
        </w:rPr>
        <w:t>LEO-WD)</w:t>
      </w:r>
      <w:r w:rsidR="00160D72">
        <w:rPr>
          <w:sz w:val="22"/>
          <w:szCs w:val="22"/>
        </w:rPr>
        <w:t xml:space="preserve"> </w:t>
      </w:r>
      <w:r w:rsidR="00160D72" w:rsidRPr="00125758">
        <w:rPr>
          <w:sz w:val="22"/>
          <w:szCs w:val="22"/>
          <w:vertAlign w:val="superscript"/>
        </w:rPr>
        <w:t>V</w:t>
      </w:r>
    </w:p>
    <w:p w14:paraId="7B438AE2" w14:textId="0453DC78" w:rsidR="00094DEE" w:rsidRPr="00911DDB" w:rsidRDefault="00094DEE" w:rsidP="008005D4">
      <w:pPr>
        <w:pStyle w:val="Header"/>
        <w:widowControl w:val="0"/>
        <w:tabs>
          <w:tab w:val="clear" w:pos="4320"/>
          <w:tab w:val="clear" w:pos="8640"/>
        </w:tabs>
        <w:ind w:left="-180" w:right="360"/>
        <w:jc w:val="both"/>
        <w:rPr>
          <w:sz w:val="22"/>
          <w:szCs w:val="22"/>
        </w:rPr>
        <w:sectPr w:rsidR="00094DEE" w:rsidRPr="00911DDB" w:rsidSect="0015336D">
          <w:type w:val="continuous"/>
          <w:pgSz w:w="12240" w:h="15840" w:code="1"/>
          <w:pgMar w:top="1080" w:right="720" w:bottom="720" w:left="1440" w:header="720" w:footer="360" w:gutter="0"/>
          <w:cols w:num="2" w:space="720"/>
          <w:docGrid w:linePitch="360"/>
        </w:sectPr>
      </w:pPr>
      <w:r>
        <w:rPr>
          <w:sz w:val="22"/>
          <w:szCs w:val="22"/>
        </w:rPr>
        <w:t>Lisa Smith</w:t>
      </w:r>
      <w:r w:rsidR="00424F36">
        <w:rPr>
          <w:sz w:val="22"/>
          <w:szCs w:val="22"/>
        </w:rPr>
        <w:t xml:space="preserve"> (KRESA)</w:t>
      </w:r>
    </w:p>
    <w:p w14:paraId="66C46FB9" w14:textId="123AF7DD" w:rsidR="00C60B9D" w:rsidRPr="00911DDB" w:rsidRDefault="00C60B9D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6B3F4E81" w14:textId="0E9BA0A1" w:rsidR="00D27F26" w:rsidRPr="00911DDB" w:rsidRDefault="00E30D8F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  <w:sectPr w:rsidR="00D27F26" w:rsidRPr="00911DDB" w:rsidSect="0015336D">
          <w:type w:val="continuous"/>
          <w:pgSz w:w="12240" w:h="15840" w:code="1"/>
          <w:pgMar w:top="1080" w:right="720" w:bottom="720" w:left="1440" w:header="720" w:footer="360" w:gutter="0"/>
          <w:cols w:space="720"/>
          <w:docGrid w:linePitch="360"/>
        </w:sectPr>
      </w:pPr>
      <w:r w:rsidRPr="00911DDB">
        <w:rPr>
          <w:rFonts w:asciiTheme="minorHAnsi" w:hAnsiTheme="minorHAnsi"/>
          <w:b/>
          <w:sz w:val="22"/>
          <w:szCs w:val="22"/>
        </w:rPr>
        <w:t xml:space="preserve">MW SOUTHWEST CEAC </w:t>
      </w:r>
      <w:r w:rsidR="004060F4" w:rsidRPr="00911DDB">
        <w:rPr>
          <w:rFonts w:asciiTheme="minorHAnsi" w:hAnsiTheme="minorHAnsi"/>
          <w:b/>
          <w:sz w:val="22"/>
          <w:szCs w:val="22"/>
        </w:rPr>
        <w:t>M</w:t>
      </w:r>
      <w:r w:rsidR="00D30B9A" w:rsidRPr="00911DDB">
        <w:rPr>
          <w:rFonts w:asciiTheme="minorHAnsi" w:hAnsiTheme="minorHAnsi"/>
          <w:b/>
          <w:sz w:val="22"/>
          <w:szCs w:val="22"/>
        </w:rPr>
        <w:t>EMBERS ABSENT</w:t>
      </w:r>
    </w:p>
    <w:p w14:paraId="67465727" w14:textId="12637AF0" w:rsidR="00116F07" w:rsidRPr="00222E31" w:rsidRDefault="00116F07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Dr. Dennis Baskin (KCC)</w:t>
      </w:r>
    </w:p>
    <w:p w14:paraId="1BE581D1" w14:textId="77777777" w:rsidR="00BC1B38" w:rsidRPr="00222E31" w:rsidRDefault="00603D31" w:rsidP="00BA52EC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Jeff Birkholz (PS-DENSO)</w:t>
      </w:r>
    </w:p>
    <w:p w14:paraId="07B74EB0" w14:textId="34F5D296" w:rsidR="007A0DB5" w:rsidRPr="00222E31" w:rsidRDefault="007A0DB5" w:rsidP="007A0DB5">
      <w:pPr>
        <w:pStyle w:val="Header"/>
        <w:widowControl w:val="0"/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222E31">
        <w:rPr>
          <w:sz w:val="22"/>
          <w:szCs w:val="22"/>
        </w:rPr>
        <w:t>Dr Mark Dunnebeck</w:t>
      </w:r>
      <w:r w:rsidR="00F22BA2" w:rsidRPr="00222E31">
        <w:rPr>
          <w:sz w:val="22"/>
          <w:szCs w:val="22"/>
        </w:rPr>
        <w:t xml:space="preserve"> </w:t>
      </w:r>
      <w:r w:rsidRPr="00222E31">
        <w:rPr>
          <w:sz w:val="22"/>
          <w:szCs w:val="22"/>
        </w:rPr>
        <w:t>(KVCC)</w:t>
      </w:r>
    </w:p>
    <w:p w14:paraId="4A76A1A9" w14:textId="77777777" w:rsidR="00B759E1" w:rsidRPr="00222E31" w:rsidRDefault="00B759E1" w:rsidP="00BC1B38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LaToy Green (Parent)</w:t>
      </w:r>
    </w:p>
    <w:p w14:paraId="2E930640" w14:textId="77777777" w:rsidR="00A206C3" w:rsidRPr="00222E31" w:rsidRDefault="00A206C3" w:rsidP="00BC1B38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Windy Rea (Job Corps)</w:t>
      </w:r>
    </w:p>
    <w:p w14:paraId="6218189D" w14:textId="77777777" w:rsidR="00394E4A" w:rsidRPr="00222E31" w:rsidRDefault="00394E4A" w:rsidP="00BC1B38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>Ken Willcutt (Labor-Plumbers &amp; Pipefitters</w:t>
      </w:r>
    </w:p>
    <w:p w14:paraId="28911D27" w14:textId="517528C2" w:rsidR="00394E4A" w:rsidRPr="00911DDB" w:rsidRDefault="00394E4A" w:rsidP="00BC1B38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222E31">
        <w:rPr>
          <w:sz w:val="22"/>
          <w:szCs w:val="22"/>
        </w:rPr>
        <w:t xml:space="preserve">     &amp; HVACR Local Union 357</w:t>
      </w:r>
    </w:p>
    <w:p w14:paraId="222F7BFA" w14:textId="77777777" w:rsidR="00E70852" w:rsidRPr="00911DDB" w:rsidRDefault="00E70852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  <w:sectPr w:rsidR="00E70852" w:rsidRPr="00911DDB" w:rsidSect="00842BD3">
          <w:type w:val="continuous"/>
          <w:pgSz w:w="12240" w:h="15840" w:code="1"/>
          <w:pgMar w:top="1080" w:right="720" w:bottom="720" w:left="1440" w:header="720" w:footer="360" w:gutter="0"/>
          <w:cols w:num="2" w:space="270"/>
          <w:titlePg/>
          <w:docGrid w:linePitch="360"/>
        </w:sectPr>
      </w:pPr>
    </w:p>
    <w:p w14:paraId="62712DB9" w14:textId="533E9037" w:rsidR="009B2006" w:rsidRPr="00911DDB" w:rsidRDefault="009B2006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3B4447EE" w14:textId="0167F4AE" w:rsidR="009B2006" w:rsidRPr="00911DDB" w:rsidRDefault="009B2006" w:rsidP="00765B70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  <w:sectPr w:rsidR="009B2006" w:rsidRPr="00911DDB" w:rsidSect="0015336D">
          <w:type w:val="continuous"/>
          <w:pgSz w:w="12240" w:h="15840" w:code="1"/>
          <w:pgMar w:top="1080" w:right="720" w:bottom="720" w:left="1440" w:header="720" w:footer="360" w:gutter="0"/>
          <w:cols w:space="270"/>
          <w:titlePg/>
          <w:docGrid w:linePitch="360"/>
        </w:sectPr>
      </w:pPr>
    </w:p>
    <w:p w14:paraId="3E2EB19C" w14:textId="55BA8579" w:rsidR="006A1CE4" w:rsidRPr="00911DDB" w:rsidRDefault="004060F4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INTRODUCTIONS/ANNOUNCEMENTS</w:t>
      </w:r>
    </w:p>
    <w:p w14:paraId="206082CB" w14:textId="31AEAFA0" w:rsidR="0006537F" w:rsidRPr="00911DDB" w:rsidRDefault="0006537F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sz w:val="22"/>
          <w:szCs w:val="22"/>
        </w:rPr>
        <w:t>Individuals present introduced themselves and the agency</w:t>
      </w:r>
      <w:r w:rsidR="00A72D6D" w:rsidRPr="00911DDB">
        <w:rPr>
          <w:sz w:val="22"/>
          <w:szCs w:val="22"/>
        </w:rPr>
        <w:t>/company</w:t>
      </w:r>
      <w:r w:rsidRPr="00911DDB">
        <w:rPr>
          <w:sz w:val="22"/>
          <w:szCs w:val="22"/>
        </w:rPr>
        <w:t xml:space="preserve"> they represented</w:t>
      </w:r>
      <w:r w:rsidR="00CB121E" w:rsidRPr="00911DDB">
        <w:rPr>
          <w:sz w:val="22"/>
          <w:szCs w:val="22"/>
        </w:rPr>
        <w:t>.</w:t>
      </w:r>
    </w:p>
    <w:p w14:paraId="31866669" w14:textId="77777777" w:rsidR="0006537F" w:rsidRPr="00911DDB" w:rsidRDefault="0006537F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0C139A9F" w14:textId="11604D61" w:rsidR="008A3D39" w:rsidRPr="00911DDB" w:rsidRDefault="004060F4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MINUTES</w:t>
      </w:r>
    </w:p>
    <w:p w14:paraId="65E37649" w14:textId="5B2AC7A3" w:rsidR="00CE1077" w:rsidRPr="00911DDB" w:rsidRDefault="004C586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Motion by </w:t>
      </w:r>
      <w:r w:rsidR="00F6779C">
        <w:rPr>
          <w:bCs/>
          <w:sz w:val="22"/>
          <w:szCs w:val="22"/>
        </w:rPr>
        <w:t xml:space="preserve">Brian O’Donnell </w:t>
      </w:r>
      <w:r w:rsidR="002954A3">
        <w:rPr>
          <w:bCs/>
          <w:sz w:val="22"/>
          <w:szCs w:val="22"/>
        </w:rPr>
        <w:t xml:space="preserve">and supported by </w:t>
      </w:r>
      <w:r w:rsidR="00F6779C">
        <w:rPr>
          <w:bCs/>
          <w:sz w:val="22"/>
          <w:szCs w:val="22"/>
        </w:rPr>
        <w:t>Jerry Johnson</w:t>
      </w:r>
      <w:r w:rsidR="00C72FD8">
        <w:rPr>
          <w:bCs/>
          <w:sz w:val="22"/>
          <w:szCs w:val="22"/>
        </w:rPr>
        <w:t xml:space="preserve"> </w:t>
      </w:r>
      <w:r w:rsidR="002954A3">
        <w:rPr>
          <w:bCs/>
          <w:sz w:val="22"/>
          <w:szCs w:val="22"/>
        </w:rPr>
        <w:t xml:space="preserve">to approve the </w:t>
      </w:r>
      <w:r w:rsidR="008630C1">
        <w:rPr>
          <w:bCs/>
          <w:sz w:val="22"/>
          <w:szCs w:val="22"/>
        </w:rPr>
        <w:t>March 20,</w:t>
      </w:r>
      <w:r w:rsidR="008005D4">
        <w:rPr>
          <w:bCs/>
          <w:sz w:val="22"/>
          <w:szCs w:val="22"/>
        </w:rPr>
        <w:t xml:space="preserve"> </w:t>
      </w:r>
      <w:r w:rsidR="00D10012">
        <w:rPr>
          <w:bCs/>
          <w:sz w:val="22"/>
          <w:szCs w:val="22"/>
        </w:rPr>
        <w:t>2023</w:t>
      </w:r>
      <w:r w:rsidR="00594D6D">
        <w:rPr>
          <w:bCs/>
          <w:sz w:val="22"/>
          <w:szCs w:val="22"/>
        </w:rPr>
        <w:t xml:space="preserve"> </w:t>
      </w:r>
      <w:r w:rsidR="007027DF" w:rsidRPr="00911DDB">
        <w:rPr>
          <w:bCs/>
          <w:sz w:val="22"/>
          <w:szCs w:val="22"/>
        </w:rPr>
        <w:t xml:space="preserve">CEAC </w:t>
      </w:r>
      <w:r w:rsidR="00594D6D">
        <w:rPr>
          <w:bCs/>
          <w:sz w:val="22"/>
          <w:szCs w:val="22"/>
        </w:rPr>
        <w:t xml:space="preserve">meeting </w:t>
      </w:r>
      <w:r w:rsidR="00D55BB6" w:rsidRPr="00911DDB">
        <w:rPr>
          <w:bCs/>
          <w:sz w:val="22"/>
          <w:szCs w:val="22"/>
        </w:rPr>
        <w:t>minutes.</w:t>
      </w:r>
      <w:r w:rsidR="00594D6D">
        <w:rPr>
          <w:bCs/>
          <w:sz w:val="22"/>
          <w:szCs w:val="22"/>
        </w:rPr>
        <w:t xml:space="preserve"> </w:t>
      </w:r>
      <w:r w:rsidR="008005D4">
        <w:rPr>
          <w:bCs/>
          <w:sz w:val="22"/>
          <w:szCs w:val="22"/>
        </w:rPr>
        <w:t>Motion carried</w:t>
      </w:r>
      <w:r w:rsidR="0020345F">
        <w:rPr>
          <w:bCs/>
          <w:sz w:val="22"/>
          <w:szCs w:val="22"/>
        </w:rPr>
        <w:t>.</w:t>
      </w:r>
    </w:p>
    <w:p w14:paraId="2682D1C3" w14:textId="77777777" w:rsidR="00D55BB6" w:rsidRPr="00911DDB" w:rsidRDefault="00D55BB6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298563B3" w14:textId="58066CB8" w:rsidR="00535649" w:rsidRDefault="00C72FD8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COMPREHENSIVE LOCAL NEEDS ASSESSMENT (</w:t>
      </w:r>
      <w:r w:rsidR="00E22ACC">
        <w:rPr>
          <w:rFonts w:asciiTheme="minorHAnsi" w:hAnsiTheme="minorHAnsi"/>
          <w:b/>
          <w:sz w:val="22"/>
          <w:szCs w:val="22"/>
        </w:rPr>
        <w:t>CLNA)</w:t>
      </w:r>
    </w:p>
    <w:p w14:paraId="2B7A8338" w14:textId="44530C77" w:rsidR="000C5ACD" w:rsidRDefault="009F7B4E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Tim Staffen reported</w:t>
      </w:r>
      <w:r w:rsidR="004121B1">
        <w:rPr>
          <w:bCs/>
          <w:sz w:val="22"/>
          <w:szCs w:val="22"/>
        </w:rPr>
        <w:t xml:space="preserve"> </w:t>
      </w:r>
      <w:r w:rsidR="00983378">
        <w:rPr>
          <w:bCs/>
          <w:sz w:val="22"/>
          <w:szCs w:val="22"/>
        </w:rPr>
        <w:t>t</w:t>
      </w:r>
      <w:r w:rsidR="00481D01">
        <w:rPr>
          <w:bCs/>
          <w:sz w:val="22"/>
          <w:szCs w:val="22"/>
        </w:rPr>
        <w:t xml:space="preserve">he Comprehensive Local Needs Assessment (CLNA) for Career Technical Education (CTE) </w:t>
      </w:r>
      <w:r w:rsidR="00B511D4">
        <w:rPr>
          <w:bCs/>
          <w:sz w:val="22"/>
          <w:szCs w:val="22"/>
        </w:rPr>
        <w:t>is an accred</w:t>
      </w:r>
      <w:r w:rsidR="0049503C">
        <w:rPr>
          <w:bCs/>
          <w:sz w:val="22"/>
          <w:szCs w:val="22"/>
        </w:rPr>
        <w:t>itation process at the secondary level for Intermediate School Districts</w:t>
      </w:r>
      <w:r w:rsidR="00E71318">
        <w:rPr>
          <w:bCs/>
          <w:sz w:val="22"/>
          <w:szCs w:val="22"/>
        </w:rPr>
        <w:t>.</w:t>
      </w:r>
      <w:r w:rsidR="0049503C">
        <w:rPr>
          <w:bCs/>
          <w:sz w:val="22"/>
          <w:szCs w:val="22"/>
        </w:rPr>
        <w:t xml:space="preserve"> It </w:t>
      </w:r>
      <w:r w:rsidR="00B511D4">
        <w:rPr>
          <w:bCs/>
          <w:sz w:val="22"/>
          <w:szCs w:val="22"/>
        </w:rPr>
        <w:t>is similar to what industry goes through for ISO 9000</w:t>
      </w:r>
      <w:r w:rsidR="0049503C">
        <w:rPr>
          <w:bCs/>
          <w:sz w:val="22"/>
          <w:szCs w:val="22"/>
        </w:rPr>
        <w:t>.</w:t>
      </w:r>
      <w:r w:rsidR="002C75A6">
        <w:rPr>
          <w:bCs/>
          <w:sz w:val="22"/>
          <w:szCs w:val="22"/>
        </w:rPr>
        <w:t xml:space="preserve"> There are core performance indicators </w:t>
      </w:r>
      <w:r w:rsidR="00391C64">
        <w:rPr>
          <w:bCs/>
          <w:sz w:val="22"/>
          <w:szCs w:val="22"/>
        </w:rPr>
        <w:t>in academics, reading, math</w:t>
      </w:r>
      <w:r w:rsidR="00E71318">
        <w:rPr>
          <w:bCs/>
          <w:sz w:val="22"/>
          <w:szCs w:val="22"/>
        </w:rPr>
        <w:t>,</w:t>
      </w:r>
      <w:r w:rsidR="00391C64">
        <w:rPr>
          <w:bCs/>
          <w:sz w:val="22"/>
          <w:szCs w:val="22"/>
        </w:rPr>
        <w:t xml:space="preserve"> and science, </w:t>
      </w:r>
      <w:r w:rsidR="002C75A6">
        <w:rPr>
          <w:bCs/>
          <w:sz w:val="22"/>
          <w:szCs w:val="22"/>
        </w:rPr>
        <w:t>and data is reviewed and analy</w:t>
      </w:r>
      <w:r w:rsidR="00C56ECF">
        <w:rPr>
          <w:bCs/>
          <w:sz w:val="22"/>
          <w:szCs w:val="22"/>
        </w:rPr>
        <w:t>zed.</w:t>
      </w:r>
      <w:r w:rsidR="00391C64">
        <w:rPr>
          <w:bCs/>
          <w:sz w:val="22"/>
          <w:szCs w:val="22"/>
        </w:rPr>
        <w:t xml:space="preserve"> Jim Berry reported</w:t>
      </w:r>
      <w:r w:rsidR="001B70FC">
        <w:rPr>
          <w:bCs/>
          <w:sz w:val="22"/>
          <w:szCs w:val="22"/>
        </w:rPr>
        <w:t xml:space="preserve"> staff look at student performance data such as post program placements and special po</w:t>
      </w:r>
      <w:r w:rsidR="00587852">
        <w:rPr>
          <w:bCs/>
          <w:sz w:val="22"/>
          <w:szCs w:val="22"/>
        </w:rPr>
        <w:t>p</w:t>
      </w:r>
      <w:r w:rsidR="001B70FC">
        <w:rPr>
          <w:bCs/>
          <w:sz w:val="22"/>
          <w:szCs w:val="22"/>
        </w:rPr>
        <w:t>ulatio</w:t>
      </w:r>
      <w:r w:rsidR="00587852">
        <w:rPr>
          <w:bCs/>
          <w:sz w:val="22"/>
          <w:szCs w:val="22"/>
        </w:rPr>
        <w:t>ns. Additional com</w:t>
      </w:r>
      <w:r w:rsidR="00F75594">
        <w:rPr>
          <w:bCs/>
          <w:sz w:val="22"/>
          <w:szCs w:val="22"/>
        </w:rPr>
        <w:t>p</w:t>
      </w:r>
      <w:r w:rsidR="00587852">
        <w:rPr>
          <w:bCs/>
          <w:sz w:val="22"/>
          <w:szCs w:val="22"/>
        </w:rPr>
        <w:t>onents include labor market information</w:t>
      </w:r>
      <w:r w:rsidR="00206099">
        <w:rPr>
          <w:bCs/>
          <w:sz w:val="22"/>
          <w:szCs w:val="22"/>
        </w:rPr>
        <w:t xml:space="preserve">, program implementation, progress toward implementation, training for instructors and </w:t>
      </w:r>
      <w:r w:rsidR="00447155">
        <w:rPr>
          <w:bCs/>
          <w:sz w:val="22"/>
          <w:szCs w:val="22"/>
        </w:rPr>
        <w:lastRenderedPageBreak/>
        <w:t>paraprofessionals</w:t>
      </w:r>
      <w:r w:rsidR="00F75594">
        <w:rPr>
          <w:bCs/>
          <w:sz w:val="22"/>
          <w:szCs w:val="22"/>
        </w:rPr>
        <w:t xml:space="preserve">, and progress towards equity for access and special populations. </w:t>
      </w:r>
      <w:r w:rsidR="00FF1C72">
        <w:rPr>
          <w:bCs/>
          <w:sz w:val="22"/>
          <w:szCs w:val="22"/>
        </w:rPr>
        <w:t xml:space="preserve"> Tim Staffen reported the CLNA process begins with </w:t>
      </w:r>
      <w:r w:rsidR="00E71318">
        <w:rPr>
          <w:bCs/>
          <w:sz w:val="22"/>
          <w:szCs w:val="22"/>
        </w:rPr>
        <w:t>age</w:t>
      </w:r>
      <w:r w:rsidR="000B71ED">
        <w:rPr>
          <w:bCs/>
          <w:sz w:val="22"/>
          <w:szCs w:val="22"/>
        </w:rPr>
        <w:t xml:space="preserve">ncies at the </w:t>
      </w:r>
      <w:r w:rsidR="00FF1C72">
        <w:rPr>
          <w:bCs/>
          <w:sz w:val="22"/>
          <w:szCs w:val="22"/>
        </w:rPr>
        <w:t>operationa</w:t>
      </w:r>
      <w:r w:rsidR="00426BFA">
        <w:rPr>
          <w:bCs/>
          <w:sz w:val="22"/>
          <w:szCs w:val="22"/>
        </w:rPr>
        <w:t xml:space="preserve">l </w:t>
      </w:r>
      <w:r w:rsidR="000B71ED">
        <w:rPr>
          <w:bCs/>
          <w:sz w:val="22"/>
          <w:szCs w:val="22"/>
        </w:rPr>
        <w:t>level</w:t>
      </w:r>
      <w:r w:rsidR="00426BFA">
        <w:rPr>
          <w:bCs/>
          <w:sz w:val="22"/>
          <w:szCs w:val="22"/>
        </w:rPr>
        <w:t xml:space="preserve">. It then moves to the Career </w:t>
      </w:r>
      <w:r w:rsidR="00A4494D">
        <w:rPr>
          <w:bCs/>
          <w:sz w:val="22"/>
          <w:szCs w:val="22"/>
        </w:rPr>
        <w:t>Education Planning District (CEPD) level</w:t>
      </w:r>
      <w:r w:rsidR="000B71ED">
        <w:rPr>
          <w:bCs/>
          <w:sz w:val="22"/>
          <w:szCs w:val="22"/>
        </w:rPr>
        <w:t>,</w:t>
      </w:r>
      <w:r w:rsidR="00A4494D">
        <w:rPr>
          <w:bCs/>
          <w:sz w:val="22"/>
          <w:szCs w:val="22"/>
        </w:rPr>
        <w:t xml:space="preserve"> and then </w:t>
      </w:r>
      <w:r w:rsidR="000B71ED">
        <w:rPr>
          <w:bCs/>
          <w:sz w:val="22"/>
          <w:szCs w:val="22"/>
        </w:rPr>
        <w:t xml:space="preserve">to </w:t>
      </w:r>
      <w:r w:rsidR="00A4494D">
        <w:rPr>
          <w:bCs/>
          <w:sz w:val="22"/>
          <w:szCs w:val="22"/>
        </w:rPr>
        <w:t xml:space="preserve">the regional level. </w:t>
      </w:r>
      <w:r w:rsidR="000C729B">
        <w:rPr>
          <w:bCs/>
          <w:sz w:val="22"/>
          <w:szCs w:val="22"/>
        </w:rPr>
        <w:t xml:space="preserve">Tim Staffen </w:t>
      </w:r>
      <w:r w:rsidR="00E02598">
        <w:rPr>
          <w:bCs/>
          <w:sz w:val="22"/>
          <w:szCs w:val="22"/>
        </w:rPr>
        <w:t>rep</w:t>
      </w:r>
      <w:r w:rsidR="00A61772">
        <w:rPr>
          <w:bCs/>
          <w:sz w:val="22"/>
          <w:szCs w:val="22"/>
        </w:rPr>
        <w:t>ort</w:t>
      </w:r>
      <w:r w:rsidR="00E02598">
        <w:rPr>
          <w:bCs/>
          <w:sz w:val="22"/>
          <w:szCs w:val="22"/>
        </w:rPr>
        <w:t>ed core performance indicator</w:t>
      </w:r>
      <w:r w:rsidR="000B71ED">
        <w:rPr>
          <w:bCs/>
          <w:sz w:val="22"/>
          <w:szCs w:val="22"/>
        </w:rPr>
        <w:t>s</w:t>
      </w:r>
      <w:r w:rsidR="00E02598">
        <w:rPr>
          <w:bCs/>
          <w:sz w:val="22"/>
          <w:szCs w:val="22"/>
        </w:rPr>
        <w:t xml:space="preserve"> can be rev</w:t>
      </w:r>
      <w:r w:rsidR="00CE7BE6">
        <w:rPr>
          <w:bCs/>
          <w:sz w:val="22"/>
          <w:szCs w:val="22"/>
        </w:rPr>
        <w:t>iewed by program and if a program is failing to meet them, then the data can be examined to de</w:t>
      </w:r>
      <w:r w:rsidR="00A61772">
        <w:rPr>
          <w:bCs/>
          <w:sz w:val="22"/>
          <w:szCs w:val="22"/>
        </w:rPr>
        <w:t>termine where the weakness is</w:t>
      </w:r>
      <w:r w:rsidR="000B71ED">
        <w:rPr>
          <w:bCs/>
          <w:sz w:val="22"/>
          <w:szCs w:val="22"/>
        </w:rPr>
        <w:t>; however</w:t>
      </w:r>
      <w:r w:rsidR="00176F16">
        <w:rPr>
          <w:bCs/>
          <w:sz w:val="22"/>
          <w:szCs w:val="22"/>
        </w:rPr>
        <w:t>, it is important to look at both the numerator and the denominator</w:t>
      </w:r>
      <w:r w:rsidR="00A61772">
        <w:rPr>
          <w:bCs/>
          <w:sz w:val="22"/>
          <w:szCs w:val="22"/>
        </w:rPr>
        <w:t xml:space="preserve">. </w:t>
      </w:r>
      <w:r w:rsidR="00447155">
        <w:rPr>
          <w:bCs/>
          <w:sz w:val="22"/>
          <w:szCs w:val="22"/>
        </w:rPr>
        <w:t xml:space="preserve">Jim Berry reported </w:t>
      </w:r>
      <w:r w:rsidR="00564D6F">
        <w:rPr>
          <w:bCs/>
          <w:sz w:val="22"/>
          <w:szCs w:val="22"/>
        </w:rPr>
        <w:t xml:space="preserve">it is </w:t>
      </w:r>
      <w:r w:rsidR="005F450A">
        <w:rPr>
          <w:bCs/>
          <w:sz w:val="22"/>
          <w:szCs w:val="22"/>
        </w:rPr>
        <w:t xml:space="preserve">also </w:t>
      </w:r>
      <w:r w:rsidR="00564D6F">
        <w:rPr>
          <w:bCs/>
          <w:sz w:val="22"/>
          <w:szCs w:val="22"/>
        </w:rPr>
        <w:t xml:space="preserve">important to review the labor market </w:t>
      </w:r>
      <w:r w:rsidR="00F83D42">
        <w:rPr>
          <w:bCs/>
          <w:sz w:val="22"/>
          <w:szCs w:val="22"/>
        </w:rPr>
        <w:t>information</w:t>
      </w:r>
      <w:r w:rsidR="00564D6F">
        <w:rPr>
          <w:bCs/>
          <w:sz w:val="22"/>
          <w:szCs w:val="22"/>
        </w:rPr>
        <w:t xml:space="preserve"> </w:t>
      </w:r>
      <w:r w:rsidR="00F83D42">
        <w:rPr>
          <w:bCs/>
          <w:sz w:val="22"/>
          <w:szCs w:val="22"/>
        </w:rPr>
        <w:t>for the immediate future as well as the ten year out</w:t>
      </w:r>
      <w:r w:rsidR="00481286">
        <w:rPr>
          <w:bCs/>
          <w:sz w:val="22"/>
          <w:szCs w:val="22"/>
        </w:rPr>
        <w:t xml:space="preserve">look </w:t>
      </w:r>
      <w:r w:rsidR="00564D6F">
        <w:rPr>
          <w:bCs/>
          <w:sz w:val="22"/>
          <w:szCs w:val="22"/>
        </w:rPr>
        <w:t>for all four counties in the Michigan Works! service area</w:t>
      </w:r>
      <w:r w:rsidR="00481286">
        <w:rPr>
          <w:bCs/>
          <w:sz w:val="22"/>
          <w:szCs w:val="22"/>
        </w:rPr>
        <w:t>.</w:t>
      </w:r>
      <w:r w:rsidR="009F69D0">
        <w:rPr>
          <w:bCs/>
          <w:sz w:val="22"/>
          <w:szCs w:val="22"/>
        </w:rPr>
        <w:t xml:space="preserve"> Feedback from various interest groups is sought and encouraged, especially </w:t>
      </w:r>
      <w:r w:rsidR="009E5A88">
        <w:rPr>
          <w:bCs/>
          <w:sz w:val="22"/>
          <w:szCs w:val="22"/>
        </w:rPr>
        <w:t>regarding</w:t>
      </w:r>
      <w:r w:rsidR="009F69D0">
        <w:rPr>
          <w:bCs/>
          <w:sz w:val="22"/>
          <w:szCs w:val="22"/>
        </w:rPr>
        <w:t xml:space="preserve"> talent shortage</w:t>
      </w:r>
      <w:r w:rsidR="009A794B">
        <w:rPr>
          <w:bCs/>
          <w:sz w:val="22"/>
          <w:szCs w:val="22"/>
        </w:rPr>
        <w:t>s, barriers to employment</w:t>
      </w:r>
      <w:r w:rsidR="005F450A">
        <w:rPr>
          <w:bCs/>
          <w:sz w:val="22"/>
          <w:szCs w:val="22"/>
        </w:rPr>
        <w:t>,</w:t>
      </w:r>
      <w:r w:rsidR="009A794B">
        <w:rPr>
          <w:bCs/>
          <w:sz w:val="22"/>
          <w:szCs w:val="22"/>
        </w:rPr>
        <w:t xml:space="preserve"> and retention factors.</w:t>
      </w:r>
      <w:r w:rsidR="0002357A">
        <w:rPr>
          <w:bCs/>
          <w:sz w:val="22"/>
          <w:szCs w:val="22"/>
        </w:rPr>
        <w:t xml:space="preserve"> </w:t>
      </w:r>
    </w:p>
    <w:p w14:paraId="6BC79F2B" w14:textId="77777777" w:rsidR="000C5ACD" w:rsidRDefault="000C5ACD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49D4D21E" w14:textId="77777777" w:rsidR="001D5CB9" w:rsidRDefault="000C5ACD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Feedback from </w:t>
      </w:r>
      <w:r w:rsidR="0002357A">
        <w:rPr>
          <w:bCs/>
          <w:sz w:val="22"/>
          <w:szCs w:val="22"/>
        </w:rPr>
        <w:t xml:space="preserve">CEAC members </w:t>
      </w:r>
      <w:r>
        <w:rPr>
          <w:bCs/>
          <w:sz w:val="22"/>
          <w:szCs w:val="22"/>
        </w:rPr>
        <w:t>inclu</w:t>
      </w:r>
      <w:r w:rsidR="001D5CB9">
        <w:rPr>
          <w:bCs/>
          <w:sz w:val="22"/>
          <w:szCs w:val="22"/>
        </w:rPr>
        <w:t>ded the following:</w:t>
      </w:r>
    </w:p>
    <w:p w14:paraId="7B6AC062" w14:textId="77777777" w:rsidR="001D5CB9" w:rsidRDefault="001D5CB9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02357A">
        <w:rPr>
          <w:bCs/>
          <w:sz w:val="22"/>
          <w:szCs w:val="22"/>
        </w:rPr>
        <w:t xml:space="preserve">ependent care and reliable transportation </w:t>
      </w:r>
      <w:r w:rsidR="00BA3D54">
        <w:rPr>
          <w:bCs/>
          <w:sz w:val="22"/>
          <w:szCs w:val="22"/>
        </w:rPr>
        <w:t>are important</w:t>
      </w:r>
      <w:r>
        <w:rPr>
          <w:bCs/>
          <w:sz w:val="22"/>
          <w:szCs w:val="22"/>
        </w:rPr>
        <w:t>.</w:t>
      </w:r>
    </w:p>
    <w:p w14:paraId="6D08F2D1" w14:textId="64B18998" w:rsidR="00DB77D2" w:rsidRDefault="001D5CB9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BA3D54">
        <w:rPr>
          <w:bCs/>
          <w:sz w:val="22"/>
          <w:szCs w:val="22"/>
        </w:rPr>
        <w:t>he public transportation system is not appropriate for ma</w:t>
      </w:r>
      <w:r w:rsidR="000C5ACD">
        <w:rPr>
          <w:bCs/>
          <w:sz w:val="22"/>
          <w:szCs w:val="22"/>
        </w:rPr>
        <w:t>nufacturing.</w:t>
      </w:r>
    </w:p>
    <w:p w14:paraId="2E212621" w14:textId="59D94D05" w:rsidR="00DB3BBF" w:rsidRDefault="00BD6F59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Youth are not entering the workforce equipped with skill sets to step into a rol</w:t>
      </w:r>
      <w:r w:rsidR="00BD79D4">
        <w:rPr>
          <w:bCs/>
          <w:sz w:val="22"/>
          <w:szCs w:val="22"/>
        </w:rPr>
        <w:t xml:space="preserve">e. </w:t>
      </w:r>
      <w:r w:rsidR="00CC5AFC">
        <w:rPr>
          <w:bCs/>
          <w:sz w:val="22"/>
          <w:szCs w:val="22"/>
        </w:rPr>
        <w:t>Some of the s</w:t>
      </w:r>
      <w:r w:rsidR="00BD79D4">
        <w:rPr>
          <w:bCs/>
          <w:sz w:val="22"/>
          <w:szCs w:val="22"/>
        </w:rPr>
        <w:t xml:space="preserve">kills </w:t>
      </w:r>
      <w:r w:rsidR="00CC5AFC">
        <w:rPr>
          <w:bCs/>
          <w:sz w:val="22"/>
          <w:szCs w:val="22"/>
        </w:rPr>
        <w:t>identi</w:t>
      </w:r>
      <w:r w:rsidR="002D5CFA">
        <w:rPr>
          <w:bCs/>
          <w:sz w:val="22"/>
          <w:szCs w:val="22"/>
        </w:rPr>
        <w:t xml:space="preserve">fied </w:t>
      </w:r>
      <w:r w:rsidR="00614854">
        <w:rPr>
          <w:bCs/>
          <w:sz w:val="22"/>
          <w:szCs w:val="22"/>
        </w:rPr>
        <w:t>include</w:t>
      </w:r>
      <w:r w:rsidR="00BD79D4">
        <w:rPr>
          <w:bCs/>
          <w:sz w:val="22"/>
          <w:szCs w:val="22"/>
        </w:rPr>
        <w:t xml:space="preserve"> communication, diplomacy, conversation with others, knowing when</w:t>
      </w:r>
      <w:r w:rsidR="00145A26">
        <w:rPr>
          <w:bCs/>
          <w:sz w:val="22"/>
          <w:szCs w:val="22"/>
        </w:rPr>
        <w:t xml:space="preserve"> conversation is appropriate</w:t>
      </w:r>
      <w:r w:rsidR="00C40B5B">
        <w:rPr>
          <w:bCs/>
          <w:sz w:val="22"/>
          <w:szCs w:val="22"/>
        </w:rPr>
        <w:t xml:space="preserve"> such as</w:t>
      </w:r>
      <w:r w:rsidR="00145A26">
        <w:rPr>
          <w:bCs/>
          <w:sz w:val="22"/>
          <w:szCs w:val="22"/>
        </w:rPr>
        <w:t xml:space="preserve"> knowing wh</w:t>
      </w:r>
      <w:r w:rsidR="00CA5213">
        <w:rPr>
          <w:bCs/>
          <w:sz w:val="22"/>
          <w:szCs w:val="22"/>
        </w:rPr>
        <w:t xml:space="preserve">at not to say, conflict resolution, </w:t>
      </w:r>
      <w:r w:rsidR="00CC5AFC">
        <w:rPr>
          <w:bCs/>
          <w:sz w:val="22"/>
          <w:szCs w:val="22"/>
        </w:rPr>
        <w:t xml:space="preserve">and </w:t>
      </w:r>
      <w:r w:rsidR="00C40B5B">
        <w:rPr>
          <w:bCs/>
          <w:sz w:val="22"/>
          <w:szCs w:val="22"/>
        </w:rPr>
        <w:t xml:space="preserve">no </w:t>
      </w:r>
      <w:r w:rsidR="009E6D74">
        <w:rPr>
          <w:bCs/>
          <w:sz w:val="22"/>
          <w:szCs w:val="22"/>
        </w:rPr>
        <w:t xml:space="preserve">cell phone </w:t>
      </w:r>
      <w:r w:rsidR="00DB3BBF">
        <w:rPr>
          <w:bCs/>
          <w:sz w:val="22"/>
          <w:szCs w:val="22"/>
        </w:rPr>
        <w:t>us</w:t>
      </w:r>
      <w:r w:rsidR="00CC5AFC">
        <w:rPr>
          <w:bCs/>
          <w:sz w:val="22"/>
          <w:szCs w:val="22"/>
        </w:rPr>
        <w:t>age</w:t>
      </w:r>
      <w:r w:rsidR="00DB3BBF">
        <w:rPr>
          <w:bCs/>
          <w:sz w:val="22"/>
          <w:szCs w:val="22"/>
        </w:rPr>
        <w:t xml:space="preserve"> </w:t>
      </w:r>
      <w:r w:rsidR="009E6D74">
        <w:rPr>
          <w:bCs/>
          <w:sz w:val="22"/>
          <w:szCs w:val="22"/>
        </w:rPr>
        <w:t>when on the job</w:t>
      </w:r>
      <w:r w:rsidR="00DB3BBF">
        <w:rPr>
          <w:bCs/>
          <w:sz w:val="22"/>
          <w:szCs w:val="22"/>
        </w:rPr>
        <w:t>.</w:t>
      </w:r>
    </w:p>
    <w:p w14:paraId="7A483C57" w14:textId="1C2E35FB" w:rsidR="00BD6F59" w:rsidRDefault="00DB3BBF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="00A04089">
        <w:rPr>
          <w:bCs/>
          <w:sz w:val="22"/>
          <w:szCs w:val="22"/>
        </w:rPr>
        <w:t>eading, writing and math.</w:t>
      </w:r>
    </w:p>
    <w:p w14:paraId="63662C64" w14:textId="6DB82309" w:rsidR="00A04089" w:rsidRDefault="00A04089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For lesser skilled labor, students need to at least be at the 7</w:t>
      </w:r>
      <w:r w:rsidRPr="00A0408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and 8</w:t>
      </w:r>
      <w:r w:rsidRPr="00A0408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grade level</w:t>
      </w:r>
      <w:r w:rsidR="00DB3BBF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in math and </w:t>
      </w:r>
      <w:r w:rsidR="003E3A6F">
        <w:rPr>
          <w:bCs/>
          <w:sz w:val="22"/>
          <w:szCs w:val="22"/>
        </w:rPr>
        <w:t xml:space="preserve">be able </w:t>
      </w:r>
      <w:r>
        <w:rPr>
          <w:bCs/>
          <w:sz w:val="22"/>
          <w:szCs w:val="22"/>
        </w:rPr>
        <w:t>to add fraction</w:t>
      </w:r>
      <w:r w:rsidR="00475D58">
        <w:rPr>
          <w:bCs/>
          <w:sz w:val="22"/>
          <w:szCs w:val="22"/>
        </w:rPr>
        <w:t xml:space="preserve">s, multiply, understand decimals, </w:t>
      </w:r>
      <w:r w:rsidR="00EC6022">
        <w:rPr>
          <w:bCs/>
          <w:sz w:val="22"/>
          <w:szCs w:val="22"/>
        </w:rPr>
        <w:t xml:space="preserve">and </w:t>
      </w:r>
      <w:r w:rsidR="00475D58">
        <w:rPr>
          <w:bCs/>
          <w:sz w:val="22"/>
          <w:szCs w:val="22"/>
        </w:rPr>
        <w:t>read gauges, rulers</w:t>
      </w:r>
      <w:r w:rsidR="00EC6022">
        <w:rPr>
          <w:bCs/>
          <w:sz w:val="22"/>
          <w:szCs w:val="22"/>
        </w:rPr>
        <w:t>,</w:t>
      </w:r>
      <w:r w:rsidR="00475D58">
        <w:rPr>
          <w:bCs/>
          <w:sz w:val="22"/>
          <w:szCs w:val="22"/>
        </w:rPr>
        <w:t xml:space="preserve"> micrometers</w:t>
      </w:r>
      <w:r w:rsidR="00EC6022">
        <w:rPr>
          <w:bCs/>
          <w:sz w:val="22"/>
          <w:szCs w:val="22"/>
        </w:rPr>
        <w:t xml:space="preserve">, scales, and pressure gauges. </w:t>
      </w:r>
    </w:p>
    <w:p w14:paraId="287F7A5C" w14:textId="77777777" w:rsidR="002D5CFA" w:rsidRDefault="0018553B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For skilled labor, trigonometry and geometry </w:t>
      </w:r>
      <w:r w:rsidR="002D5CFA">
        <w:rPr>
          <w:bCs/>
          <w:sz w:val="22"/>
          <w:szCs w:val="22"/>
        </w:rPr>
        <w:t>are</w:t>
      </w:r>
      <w:r>
        <w:rPr>
          <w:bCs/>
          <w:sz w:val="22"/>
          <w:szCs w:val="22"/>
        </w:rPr>
        <w:t xml:space="preserve"> needed</w:t>
      </w:r>
      <w:r w:rsidR="002003BB">
        <w:rPr>
          <w:bCs/>
          <w:sz w:val="22"/>
          <w:szCs w:val="22"/>
        </w:rPr>
        <w:t xml:space="preserve">. </w:t>
      </w:r>
    </w:p>
    <w:p w14:paraId="0E179E5F" w14:textId="7C927313" w:rsidR="0018553B" w:rsidRDefault="002D5CFA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Workers need</w:t>
      </w:r>
      <w:r w:rsidR="002003BB">
        <w:rPr>
          <w:bCs/>
          <w:sz w:val="22"/>
          <w:szCs w:val="22"/>
        </w:rPr>
        <w:t xml:space="preserve"> to be able to troubleshoot processes – speeds, feeds</w:t>
      </w:r>
      <w:r w:rsidR="0055586D">
        <w:rPr>
          <w:bCs/>
          <w:sz w:val="22"/>
          <w:szCs w:val="22"/>
        </w:rPr>
        <w:t>, etc. for cutting metal.</w:t>
      </w:r>
    </w:p>
    <w:p w14:paraId="5FDD10E7" w14:textId="57366DD6" w:rsidR="0055586D" w:rsidRDefault="0055586D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Basic logical reasoning</w:t>
      </w:r>
      <w:r w:rsidR="000558F1">
        <w:rPr>
          <w:bCs/>
          <w:sz w:val="22"/>
          <w:szCs w:val="22"/>
        </w:rPr>
        <w:t>.</w:t>
      </w:r>
    </w:p>
    <w:p w14:paraId="6553BE32" w14:textId="5E20827B" w:rsidR="00067D94" w:rsidRDefault="00067D94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Problem solving</w:t>
      </w:r>
      <w:r w:rsidR="000558F1">
        <w:rPr>
          <w:bCs/>
          <w:sz w:val="22"/>
          <w:szCs w:val="22"/>
        </w:rPr>
        <w:t>.</w:t>
      </w:r>
    </w:p>
    <w:p w14:paraId="780F7A9A" w14:textId="203A9D6D" w:rsidR="00067D94" w:rsidRDefault="00067D94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Mechanical aptitude</w:t>
      </w:r>
      <w:r w:rsidR="000558F1">
        <w:rPr>
          <w:bCs/>
          <w:sz w:val="22"/>
          <w:szCs w:val="22"/>
        </w:rPr>
        <w:t>.</w:t>
      </w:r>
    </w:p>
    <w:p w14:paraId="353251CF" w14:textId="03B611ED" w:rsidR="00067D94" w:rsidRDefault="00614854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Spatial</w:t>
      </w:r>
      <w:r w:rsidR="00067D94">
        <w:rPr>
          <w:bCs/>
          <w:sz w:val="22"/>
          <w:szCs w:val="22"/>
        </w:rPr>
        <w:t xml:space="preserve"> reasoning</w:t>
      </w:r>
      <w:r w:rsidR="000558F1">
        <w:rPr>
          <w:bCs/>
          <w:sz w:val="22"/>
          <w:szCs w:val="22"/>
        </w:rPr>
        <w:t>.</w:t>
      </w:r>
    </w:p>
    <w:p w14:paraId="4FCEE2C1" w14:textId="5F545D1F" w:rsidR="00876A81" w:rsidRDefault="00876A81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Timeliness.</w:t>
      </w:r>
    </w:p>
    <w:p w14:paraId="12DD6910" w14:textId="1005E012" w:rsidR="00876A81" w:rsidRDefault="00876A81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Teamwork.</w:t>
      </w:r>
    </w:p>
    <w:p w14:paraId="30069643" w14:textId="77777777" w:rsidR="00E45DDE" w:rsidRDefault="00421F05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Education</w:t>
      </w:r>
      <w:r w:rsidR="00E45DDE">
        <w:rPr>
          <w:bCs/>
          <w:sz w:val="22"/>
          <w:szCs w:val="22"/>
        </w:rPr>
        <w:t xml:space="preserve"> should provide the basics, businesses can teach the specifics.</w:t>
      </w:r>
    </w:p>
    <w:p w14:paraId="3A539C6B" w14:textId="6441166F" w:rsidR="00CE6A0B" w:rsidRDefault="00CE6A0B" w:rsidP="001D5CB9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It was also noted that for some youth</w:t>
      </w:r>
      <w:r w:rsidR="0007300F">
        <w:rPr>
          <w:bCs/>
          <w:sz w:val="22"/>
          <w:szCs w:val="22"/>
        </w:rPr>
        <w:t>, their parents do not work</w:t>
      </w:r>
      <w:r w:rsidR="00F9210A">
        <w:rPr>
          <w:bCs/>
          <w:sz w:val="22"/>
          <w:szCs w:val="22"/>
        </w:rPr>
        <w:t>,</w:t>
      </w:r>
      <w:r w:rsidR="0007300F">
        <w:rPr>
          <w:bCs/>
          <w:sz w:val="22"/>
          <w:szCs w:val="22"/>
        </w:rPr>
        <w:t xml:space="preserve"> and the youth is the breadwinner for the family.</w:t>
      </w:r>
    </w:p>
    <w:p w14:paraId="4664C205" w14:textId="77777777" w:rsidR="00635012" w:rsidRDefault="00635012" w:rsidP="00DC089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24C942E0" w14:textId="00BE27B2" w:rsidR="009D6D43" w:rsidRDefault="00635012" w:rsidP="00DC089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educators noted that one challenge for </w:t>
      </w:r>
      <w:r w:rsidR="00DA5DED">
        <w:rPr>
          <w:bCs/>
          <w:sz w:val="22"/>
          <w:szCs w:val="22"/>
        </w:rPr>
        <w:t>edu</w:t>
      </w:r>
      <w:r w:rsidR="00882B36">
        <w:rPr>
          <w:bCs/>
          <w:sz w:val="22"/>
          <w:szCs w:val="22"/>
        </w:rPr>
        <w:t>cation</w:t>
      </w:r>
      <w:r>
        <w:rPr>
          <w:bCs/>
          <w:sz w:val="22"/>
          <w:szCs w:val="22"/>
        </w:rPr>
        <w:t xml:space="preserve"> is the definiti</w:t>
      </w:r>
      <w:r w:rsidR="007D2FF6">
        <w:rPr>
          <w:bCs/>
          <w:sz w:val="22"/>
          <w:szCs w:val="22"/>
        </w:rPr>
        <w:t xml:space="preserve">on of </w:t>
      </w:r>
      <w:r w:rsidR="006B5E1C">
        <w:rPr>
          <w:bCs/>
          <w:sz w:val="22"/>
          <w:szCs w:val="22"/>
        </w:rPr>
        <w:t>‘a</w:t>
      </w:r>
      <w:r w:rsidR="007D2FF6">
        <w:rPr>
          <w:bCs/>
          <w:sz w:val="22"/>
          <w:szCs w:val="22"/>
        </w:rPr>
        <w:t xml:space="preserve"> lot of workers</w:t>
      </w:r>
      <w:r w:rsidR="006B5E1C">
        <w:rPr>
          <w:bCs/>
          <w:sz w:val="22"/>
          <w:szCs w:val="22"/>
        </w:rPr>
        <w:t>’</w:t>
      </w:r>
      <w:r w:rsidR="007D2FF6">
        <w:rPr>
          <w:bCs/>
          <w:sz w:val="22"/>
          <w:szCs w:val="22"/>
        </w:rPr>
        <w:t xml:space="preserve"> and for a single small company, that might be five workers</w:t>
      </w:r>
      <w:r w:rsidR="006B5E1C">
        <w:rPr>
          <w:bCs/>
          <w:sz w:val="22"/>
          <w:szCs w:val="22"/>
        </w:rPr>
        <w:t>; howev</w:t>
      </w:r>
      <w:r w:rsidR="009E00D0">
        <w:rPr>
          <w:bCs/>
          <w:sz w:val="22"/>
          <w:szCs w:val="22"/>
        </w:rPr>
        <w:t>er,</w:t>
      </w:r>
      <w:r w:rsidR="00A96A29">
        <w:rPr>
          <w:bCs/>
          <w:sz w:val="22"/>
          <w:szCs w:val="22"/>
        </w:rPr>
        <w:t xml:space="preserve"> a CTE program could have 120 students, thus </w:t>
      </w:r>
      <w:r w:rsidR="009E00D0">
        <w:rPr>
          <w:bCs/>
          <w:sz w:val="22"/>
          <w:szCs w:val="22"/>
        </w:rPr>
        <w:t xml:space="preserve">the need must exist for </w:t>
      </w:r>
      <w:r w:rsidR="00A96A29">
        <w:rPr>
          <w:bCs/>
          <w:sz w:val="22"/>
          <w:szCs w:val="22"/>
        </w:rPr>
        <w:t>multiple employers</w:t>
      </w:r>
      <w:r w:rsidR="00D63453">
        <w:rPr>
          <w:bCs/>
          <w:sz w:val="22"/>
          <w:szCs w:val="22"/>
        </w:rPr>
        <w:t xml:space="preserve"> </w:t>
      </w:r>
      <w:r w:rsidR="00974DD0">
        <w:rPr>
          <w:bCs/>
          <w:sz w:val="22"/>
          <w:szCs w:val="22"/>
        </w:rPr>
        <w:t>to</w:t>
      </w:r>
      <w:r w:rsidR="00730ACD">
        <w:rPr>
          <w:bCs/>
          <w:sz w:val="22"/>
          <w:szCs w:val="22"/>
        </w:rPr>
        <w:t xml:space="preserve"> justify that career path. </w:t>
      </w:r>
      <w:r w:rsidR="00A55A29">
        <w:rPr>
          <w:bCs/>
          <w:sz w:val="22"/>
          <w:szCs w:val="22"/>
        </w:rPr>
        <w:t>A specific concern noted for automotive programs was battery technology and safety.</w:t>
      </w:r>
    </w:p>
    <w:p w14:paraId="132B7C53" w14:textId="77777777" w:rsidR="009D6D43" w:rsidRDefault="009D6D43" w:rsidP="00DC089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4A71D5CF" w14:textId="731C4EF3" w:rsidR="00635012" w:rsidRDefault="009D6D43" w:rsidP="00DC089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It was also noted that the issues</w:t>
      </w:r>
      <w:r w:rsidR="00DB40EA">
        <w:rPr>
          <w:bCs/>
          <w:sz w:val="22"/>
          <w:szCs w:val="22"/>
        </w:rPr>
        <w:t xml:space="preserve"> in high school are universal. </w:t>
      </w:r>
      <w:r w:rsidR="001E25E0">
        <w:rPr>
          <w:bCs/>
          <w:sz w:val="22"/>
          <w:szCs w:val="22"/>
        </w:rPr>
        <w:t>P</w:t>
      </w:r>
      <w:r w:rsidR="00660205">
        <w:rPr>
          <w:bCs/>
          <w:sz w:val="22"/>
          <w:szCs w:val="22"/>
        </w:rPr>
        <w:t xml:space="preserve">arents continue to push for </w:t>
      </w:r>
      <w:r w:rsidR="001E25E0">
        <w:rPr>
          <w:bCs/>
          <w:sz w:val="22"/>
          <w:szCs w:val="22"/>
        </w:rPr>
        <w:t>a</w:t>
      </w:r>
      <w:r w:rsidR="00660205">
        <w:rPr>
          <w:bCs/>
          <w:sz w:val="22"/>
          <w:szCs w:val="22"/>
        </w:rPr>
        <w:t xml:space="preserve"> college degree</w:t>
      </w:r>
      <w:r w:rsidR="00501B28">
        <w:rPr>
          <w:bCs/>
          <w:sz w:val="22"/>
          <w:szCs w:val="22"/>
        </w:rPr>
        <w:t xml:space="preserve">, yet there are other opportunities </w:t>
      </w:r>
      <w:r w:rsidR="0015099E">
        <w:rPr>
          <w:bCs/>
          <w:sz w:val="22"/>
          <w:szCs w:val="22"/>
        </w:rPr>
        <w:t xml:space="preserve">such as getting hired into a job </w:t>
      </w:r>
      <w:r w:rsidR="007826C2">
        <w:rPr>
          <w:bCs/>
          <w:sz w:val="22"/>
          <w:szCs w:val="22"/>
        </w:rPr>
        <w:t>where</w:t>
      </w:r>
      <w:r w:rsidR="0015099E">
        <w:rPr>
          <w:bCs/>
          <w:sz w:val="22"/>
          <w:szCs w:val="22"/>
        </w:rPr>
        <w:t xml:space="preserve"> the company pays for college</w:t>
      </w:r>
      <w:r w:rsidR="007826C2">
        <w:rPr>
          <w:bCs/>
          <w:sz w:val="22"/>
          <w:szCs w:val="22"/>
        </w:rPr>
        <w:t>, and apprenti</w:t>
      </w:r>
      <w:r w:rsidR="003E7A9A">
        <w:rPr>
          <w:bCs/>
          <w:sz w:val="22"/>
          <w:szCs w:val="22"/>
        </w:rPr>
        <w:t xml:space="preserve">ceship programs where one can learn while they earn. </w:t>
      </w:r>
      <w:r w:rsidR="00633C14">
        <w:rPr>
          <w:bCs/>
          <w:sz w:val="22"/>
          <w:szCs w:val="22"/>
        </w:rPr>
        <w:t>CTE programs have</w:t>
      </w:r>
      <w:r w:rsidR="00F5036C">
        <w:rPr>
          <w:bCs/>
          <w:sz w:val="22"/>
          <w:szCs w:val="22"/>
        </w:rPr>
        <w:t xml:space="preserve"> an advantage and can be the ‘carrot’ to introduce youth to a long term career.</w:t>
      </w:r>
      <w:r w:rsidR="00874B27">
        <w:rPr>
          <w:bCs/>
          <w:sz w:val="22"/>
          <w:szCs w:val="22"/>
        </w:rPr>
        <w:t xml:space="preserve"> </w:t>
      </w:r>
      <w:r w:rsidR="00874B27">
        <w:rPr>
          <w:bCs/>
          <w:sz w:val="22"/>
          <w:szCs w:val="22"/>
        </w:rPr>
        <w:t xml:space="preserve">The message to parents, teachers and employers should be positive and encourage getting </w:t>
      </w:r>
      <w:r w:rsidR="00CF7C2B">
        <w:rPr>
          <w:bCs/>
          <w:sz w:val="22"/>
          <w:szCs w:val="22"/>
        </w:rPr>
        <w:t xml:space="preserve">the </w:t>
      </w:r>
      <w:r w:rsidR="00874B27">
        <w:rPr>
          <w:bCs/>
          <w:sz w:val="22"/>
          <w:szCs w:val="22"/>
        </w:rPr>
        <w:t>youth ready for the real world.</w:t>
      </w:r>
    </w:p>
    <w:p w14:paraId="0F8F108A" w14:textId="77777777" w:rsidR="00526DE9" w:rsidRDefault="00526DE9" w:rsidP="00DC089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31101C5F" w14:textId="7BC647D1" w:rsidR="00526DE9" w:rsidRDefault="00E95FEB" w:rsidP="00DC089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educators noted that it</w:t>
      </w:r>
      <w:r w:rsidR="00F6370E">
        <w:rPr>
          <w:bCs/>
          <w:sz w:val="22"/>
          <w:szCs w:val="22"/>
        </w:rPr>
        <w:t xml:space="preserve"> is important to consider new and emergin</w:t>
      </w:r>
      <w:r>
        <w:rPr>
          <w:bCs/>
          <w:sz w:val="22"/>
          <w:szCs w:val="22"/>
        </w:rPr>
        <w:t>g things that students will need to be prepped for w</w:t>
      </w:r>
      <w:r w:rsidR="00DD43C9">
        <w:rPr>
          <w:bCs/>
          <w:sz w:val="22"/>
          <w:szCs w:val="22"/>
        </w:rPr>
        <w:t xml:space="preserve">hich led to a discussion on </w:t>
      </w:r>
      <w:r w:rsidR="00526DE9">
        <w:rPr>
          <w:bCs/>
          <w:sz w:val="22"/>
          <w:szCs w:val="22"/>
        </w:rPr>
        <w:t>Artifici</w:t>
      </w:r>
      <w:r w:rsidR="001F6034">
        <w:rPr>
          <w:bCs/>
          <w:sz w:val="22"/>
          <w:szCs w:val="22"/>
        </w:rPr>
        <w:t>al Intelligence (AI). One member spoke of massive data centers being buil</w:t>
      </w:r>
      <w:r w:rsidR="00830962">
        <w:rPr>
          <w:bCs/>
          <w:sz w:val="22"/>
          <w:szCs w:val="22"/>
        </w:rPr>
        <w:t>t in a neighboring state</w:t>
      </w:r>
      <w:r w:rsidR="00DD43C9">
        <w:rPr>
          <w:bCs/>
          <w:sz w:val="22"/>
          <w:szCs w:val="22"/>
        </w:rPr>
        <w:t xml:space="preserve"> and noted that t</w:t>
      </w:r>
      <w:r w:rsidR="005C5F05">
        <w:rPr>
          <w:bCs/>
          <w:sz w:val="22"/>
          <w:szCs w:val="22"/>
        </w:rPr>
        <w:t>hese physi</w:t>
      </w:r>
      <w:r w:rsidR="0009690A">
        <w:rPr>
          <w:bCs/>
          <w:sz w:val="22"/>
          <w:szCs w:val="22"/>
        </w:rPr>
        <w:t>cal facilities will house digital data for many compan</w:t>
      </w:r>
      <w:r w:rsidR="00BE03E5">
        <w:rPr>
          <w:bCs/>
          <w:sz w:val="22"/>
          <w:szCs w:val="22"/>
        </w:rPr>
        <w:t xml:space="preserve">ies. </w:t>
      </w:r>
      <w:r w:rsidR="00F924C7">
        <w:rPr>
          <w:bCs/>
          <w:sz w:val="22"/>
          <w:szCs w:val="22"/>
        </w:rPr>
        <w:t>Another</w:t>
      </w:r>
      <w:r w:rsidR="00BE03E5">
        <w:rPr>
          <w:bCs/>
          <w:sz w:val="22"/>
          <w:szCs w:val="22"/>
        </w:rPr>
        <w:t xml:space="preserve"> member noted t</w:t>
      </w:r>
      <w:r w:rsidR="005B34B7">
        <w:rPr>
          <w:bCs/>
          <w:sz w:val="22"/>
          <w:szCs w:val="22"/>
        </w:rPr>
        <w:t>h</w:t>
      </w:r>
      <w:r w:rsidR="00BE03E5">
        <w:rPr>
          <w:bCs/>
          <w:sz w:val="22"/>
          <w:szCs w:val="22"/>
        </w:rPr>
        <w:t xml:space="preserve">at AI could be a direct threat for accounting but </w:t>
      </w:r>
      <w:r w:rsidR="005B34B7">
        <w:rPr>
          <w:bCs/>
          <w:sz w:val="22"/>
          <w:szCs w:val="22"/>
        </w:rPr>
        <w:t xml:space="preserve">perhaps </w:t>
      </w:r>
      <w:r w:rsidR="00BE03E5">
        <w:rPr>
          <w:bCs/>
          <w:sz w:val="22"/>
          <w:szCs w:val="22"/>
        </w:rPr>
        <w:t>not so much for manufacturing</w:t>
      </w:r>
      <w:r w:rsidR="001A22CB">
        <w:rPr>
          <w:bCs/>
          <w:sz w:val="22"/>
          <w:szCs w:val="22"/>
        </w:rPr>
        <w:t>. A</w:t>
      </w:r>
      <w:r w:rsidR="007E2407">
        <w:rPr>
          <w:bCs/>
          <w:sz w:val="22"/>
          <w:szCs w:val="22"/>
        </w:rPr>
        <w:t>lthough robotics allow</w:t>
      </w:r>
      <w:r w:rsidR="009D5FAD">
        <w:rPr>
          <w:bCs/>
          <w:sz w:val="22"/>
          <w:szCs w:val="22"/>
        </w:rPr>
        <w:t>s</w:t>
      </w:r>
      <w:r w:rsidR="007E2407">
        <w:rPr>
          <w:bCs/>
          <w:sz w:val="22"/>
          <w:szCs w:val="22"/>
        </w:rPr>
        <w:t xml:space="preserve"> for more </w:t>
      </w:r>
      <w:r w:rsidR="00CA1E72">
        <w:rPr>
          <w:bCs/>
          <w:sz w:val="22"/>
          <w:szCs w:val="22"/>
        </w:rPr>
        <w:t>quality products</w:t>
      </w:r>
      <w:r w:rsidR="00B4399B">
        <w:rPr>
          <w:bCs/>
          <w:sz w:val="22"/>
          <w:szCs w:val="22"/>
        </w:rPr>
        <w:t xml:space="preserve"> in the manufacturing industry</w:t>
      </w:r>
      <w:r w:rsidR="00CA1E72">
        <w:rPr>
          <w:bCs/>
          <w:sz w:val="22"/>
          <w:szCs w:val="22"/>
        </w:rPr>
        <w:t xml:space="preserve">, programmers are still needed </w:t>
      </w:r>
      <w:r w:rsidR="005B34B7">
        <w:rPr>
          <w:bCs/>
          <w:sz w:val="22"/>
          <w:szCs w:val="22"/>
        </w:rPr>
        <w:t>to service t</w:t>
      </w:r>
      <w:r w:rsidR="00CA1E72">
        <w:rPr>
          <w:bCs/>
          <w:sz w:val="22"/>
          <w:szCs w:val="22"/>
        </w:rPr>
        <w:t xml:space="preserve">he robots. </w:t>
      </w:r>
      <w:r w:rsidR="00F23D0E">
        <w:rPr>
          <w:bCs/>
          <w:sz w:val="22"/>
          <w:szCs w:val="22"/>
        </w:rPr>
        <w:t>A third</w:t>
      </w:r>
      <w:r w:rsidR="00CA1E72">
        <w:rPr>
          <w:bCs/>
          <w:sz w:val="22"/>
          <w:szCs w:val="22"/>
        </w:rPr>
        <w:t xml:space="preserve"> member noted that construction trades cannot be re</w:t>
      </w:r>
      <w:r w:rsidR="001E38B3">
        <w:rPr>
          <w:bCs/>
          <w:sz w:val="22"/>
          <w:szCs w:val="22"/>
        </w:rPr>
        <w:t xml:space="preserve">placed with robots because </w:t>
      </w:r>
      <w:r w:rsidR="0074205F">
        <w:rPr>
          <w:bCs/>
          <w:sz w:val="22"/>
          <w:szCs w:val="22"/>
        </w:rPr>
        <w:t>robots</w:t>
      </w:r>
      <w:r w:rsidR="001E38B3">
        <w:rPr>
          <w:bCs/>
          <w:sz w:val="22"/>
          <w:szCs w:val="22"/>
        </w:rPr>
        <w:t xml:space="preserve"> can</w:t>
      </w:r>
      <w:r w:rsidR="00F23D0E">
        <w:rPr>
          <w:bCs/>
          <w:sz w:val="22"/>
          <w:szCs w:val="22"/>
        </w:rPr>
        <w:t>no</w:t>
      </w:r>
      <w:r w:rsidR="001E38B3">
        <w:rPr>
          <w:bCs/>
          <w:sz w:val="22"/>
          <w:szCs w:val="22"/>
        </w:rPr>
        <w:t xml:space="preserve">t think on they </w:t>
      </w:r>
      <w:r w:rsidR="00412FFE">
        <w:rPr>
          <w:bCs/>
          <w:sz w:val="22"/>
          <w:szCs w:val="22"/>
        </w:rPr>
        <w:t>fly,</w:t>
      </w:r>
      <w:r w:rsidR="00B4399B">
        <w:rPr>
          <w:bCs/>
          <w:sz w:val="22"/>
          <w:szCs w:val="22"/>
        </w:rPr>
        <w:t xml:space="preserve"> and c</w:t>
      </w:r>
      <w:r w:rsidR="001E38B3">
        <w:rPr>
          <w:bCs/>
          <w:sz w:val="22"/>
          <w:szCs w:val="22"/>
        </w:rPr>
        <w:t xml:space="preserve">raftsmanship is also </w:t>
      </w:r>
      <w:r w:rsidR="0033627D">
        <w:rPr>
          <w:bCs/>
          <w:sz w:val="22"/>
          <w:szCs w:val="22"/>
        </w:rPr>
        <w:t>n</w:t>
      </w:r>
      <w:r w:rsidR="00BE40A9">
        <w:rPr>
          <w:bCs/>
          <w:sz w:val="22"/>
          <w:szCs w:val="22"/>
        </w:rPr>
        <w:t xml:space="preserve">eeded in </w:t>
      </w:r>
      <w:r w:rsidR="001E38B3">
        <w:rPr>
          <w:bCs/>
          <w:sz w:val="22"/>
          <w:szCs w:val="22"/>
        </w:rPr>
        <w:lastRenderedPageBreak/>
        <w:t xml:space="preserve">construction trades. </w:t>
      </w:r>
      <w:r w:rsidR="002B72FB">
        <w:rPr>
          <w:bCs/>
          <w:sz w:val="22"/>
          <w:szCs w:val="22"/>
        </w:rPr>
        <w:t>In conclusion, o</w:t>
      </w:r>
      <w:r w:rsidR="00C9177D">
        <w:rPr>
          <w:bCs/>
          <w:sz w:val="22"/>
          <w:szCs w:val="22"/>
        </w:rPr>
        <w:t xml:space="preserve">ne way to look at AI is to </w:t>
      </w:r>
      <w:r w:rsidR="00AA3730">
        <w:rPr>
          <w:bCs/>
          <w:sz w:val="22"/>
          <w:szCs w:val="22"/>
        </w:rPr>
        <w:t xml:space="preserve">consider it a tool for saving time, such as </w:t>
      </w:r>
      <w:r w:rsidR="002B72FB">
        <w:rPr>
          <w:bCs/>
          <w:sz w:val="22"/>
          <w:szCs w:val="22"/>
        </w:rPr>
        <w:t xml:space="preserve">using AI to </w:t>
      </w:r>
      <w:r w:rsidR="008E6CF3">
        <w:rPr>
          <w:bCs/>
          <w:sz w:val="22"/>
          <w:szCs w:val="22"/>
        </w:rPr>
        <w:t xml:space="preserve">turn </w:t>
      </w:r>
      <w:r w:rsidR="00AA3730">
        <w:rPr>
          <w:bCs/>
          <w:sz w:val="22"/>
          <w:szCs w:val="22"/>
        </w:rPr>
        <w:t xml:space="preserve">a three-week </w:t>
      </w:r>
      <w:r w:rsidR="008E6CF3">
        <w:rPr>
          <w:bCs/>
          <w:sz w:val="22"/>
          <w:szCs w:val="22"/>
        </w:rPr>
        <w:t>assignment into a three-day assignment</w:t>
      </w:r>
      <w:r w:rsidR="002B72FB">
        <w:rPr>
          <w:bCs/>
          <w:sz w:val="22"/>
          <w:szCs w:val="22"/>
        </w:rPr>
        <w:t>.</w:t>
      </w:r>
      <w:r w:rsidR="008E6CF3">
        <w:rPr>
          <w:bCs/>
          <w:sz w:val="22"/>
          <w:szCs w:val="22"/>
        </w:rPr>
        <w:t xml:space="preserve"> </w:t>
      </w:r>
    </w:p>
    <w:p w14:paraId="347E1252" w14:textId="77777777" w:rsidR="00DD1CAD" w:rsidRDefault="00DD1CAD" w:rsidP="00DC089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4967EB4E" w14:textId="07440F71" w:rsidR="002A6AD9" w:rsidRDefault="00412FFE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One member also suggested</w:t>
      </w:r>
      <w:r w:rsidR="00EF6ED2">
        <w:rPr>
          <w:bCs/>
          <w:sz w:val="22"/>
          <w:szCs w:val="22"/>
        </w:rPr>
        <w:t xml:space="preserve"> meeting with economic developers </w:t>
      </w:r>
      <w:r w:rsidR="0069191F">
        <w:rPr>
          <w:bCs/>
          <w:sz w:val="22"/>
          <w:szCs w:val="22"/>
        </w:rPr>
        <w:t>who</w:t>
      </w:r>
      <w:r w:rsidR="00EF6ED2">
        <w:rPr>
          <w:bCs/>
          <w:sz w:val="22"/>
          <w:szCs w:val="22"/>
        </w:rPr>
        <w:t xml:space="preserve"> work to bring businesses to the area and learn </w:t>
      </w:r>
      <w:r w:rsidR="00E5057B">
        <w:rPr>
          <w:bCs/>
          <w:sz w:val="22"/>
          <w:szCs w:val="22"/>
        </w:rPr>
        <w:t>which</w:t>
      </w:r>
      <w:r w:rsidR="00EF6ED2">
        <w:rPr>
          <w:bCs/>
          <w:sz w:val="22"/>
          <w:szCs w:val="22"/>
        </w:rPr>
        <w:t xml:space="preserve"> companies decline</w:t>
      </w:r>
      <w:r w:rsidR="004F0C74">
        <w:rPr>
          <w:bCs/>
          <w:sz w:val="22"/>
          <w:szCs w:val="22"/>
        </w:rPr>
        <w:t>d to come to the are</w:t>
      </w:r>
      <w:r w:rsidR="00CF7C2B">
        <w:rPr>
          <w:bCs/>
          <w:sz w:val="22"/>
          <w:szCs w:val="22"/>
        </w:rPr>
        <w:t>a</w:t>
      </w:r>
      <w:r w:rsidR="0069191F">
        <w:rPr>
          <w:bCs/>
          <w:sz w:val="22"/>
          <w:szCs w:val="22"/>
        </w:rPr>
        <w:t>.</w:t>
      </w:r>
      <w:r w:rsidR="00A4606B">
        <w:rPr>
          <w:bCs/>
          <w:sz w:val="22"/>
          <w:szCs w:val="22"/>
        </w:rPr>
        <w:t xml:space="preserve"> </w:t>
      </w:r>
      <w:r w:rsidR="0069191F">
        <w:rPr>
          <w:bCs/>
          <w:sz w:val="22"/>
          <w:szCs w:val="22"/>
        </w:rPr>
        <w:t>I</w:t>
      </w:r>
      <w:r w:rsidR="00ED0CF7">
        <w:rPr>
          <w:bCs/>
          <w:sz w:val="22"/>
          <w:szCs w:val="22"/>
        </w:rPr>
        <w:t>f the deci</w:t>
      </w:r>
      <w:r w:rsidR="004F0C74">
        <w:rPr>
          <w:bCs/>
          <w:sz w:val="22"/>
          <w:szCs w:val="22"/>
        </w:rPr>
        <w:t xml:space="preserve">sion </w:t>
      </w:r>
      <w:r w:rsidR="00ED0CF7">
        <w:rPr>
          <w:bCs/>
          <w:sz w:val="22"/>
          <w:szCs w:val="22"/>
        </w:rPr>
        <w:t xml:space="preserve">was </w:t>
      </w:r>
      <w:r w:rsidR="004F0C74">
        <w:rPr>
          <w:bCs/>
          <w:sz w:val="22"/>
          <w:szCs w:val="22"/>
        </w:rPr>
        <w:t>based on the available workforce</w:t>
      </w:r>
      <w:r w:rsidR="00ED0CF7">
        <w:rPr>
          <w:bCs/>
          <w:sz w:val="22"/>
          <w:szCs w:val="22"/>
        </w:rPr>
        <w:t xml:space="preserve"> and/or skills</w:t>
      </w:r>
      <w:r w:rsidR="00766425">
        <w:rPr>
          <w:bCs/>
          <w:sz w:val="22"/>
          <w:szCs w:val="22"/>
        </w:rPr>
        <w:t>, what can be addressed</w:t>
      </w:r>
      <w:r w:rsidR="00E5057B">
        <w:rPr>
          <w:bCs/>
          <w:sz w:val="22"/>
          <w:szCs w:val="22"/>
        </w:rPr>
        <w:t xml:space="preserve"> by the schools</w:t>
      </w:r>
      <w:r w:rsidR="004F0C74">
        <w:rPr>
          <w:bCs/>
          <w:sz w:val="22"/>
          <w:szCs w:val="22"/>
        </w:rPr>
        <w:t>.</w:t>
      </w:r>
    </w:p>
    <w:p w14:paraId="201ECF91" w14:textId="77777777" w:rsidR="004F0C74" w:rsidRDefault="004F0C74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3B56B87E" w14:textId="77777777" w:rsidR="004A34FA" w:rsidRDefault="00E22ACC" w:rsidP="009D2E93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61b STRAT</w:t>
      </w:r>
      <w:r w:rsidR="004A34FA">
        <w:rPr>
          <w:b/>
          <w:sz w:val="22"/>
          <w:szCs w:val="22"/>
        </w:rPr>
        <w:t>EGIC PLANNING PROCESS</w:t>
      </w:r>
    </w:p>
    <w:p w14:paraId="4895FF80" w14:textId="3292D1F4" w:rsidR="004A34FA" w:rsidRDefault="004A34FA" w:rsidP="004A34F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Tim Staffen</w:t>
      </w:r>
      <w:r w:rsidR="004553A4" w:rsidRPr="004553A4">
        <w:rPr>
          <w:bCs/>
          <w:sz w:val="22"/>
          <w:szCs w:val="22"/>
        </w:rPr>
        <w:t xml:space="preserve"> reported</w:t>
      </w:r>
      <w:r w:rsidR="0042422F">
        <w:rPr>
          <w:bCs/>
          <w:sz w:val="22"/>
          <w:szCs w:val="22"/>
        </w:rPr>
        <w:t xml:space="preserve"> the current 61b</w:t>
      </w:r>
      <w:r w:rsidR="00117AB3">
        <w:rPr>
          <w:bCs/>
          <w:sz w:val="22"/>
          <w:szCs w:val="22"/>
        </w:rPr>
        <w:t xml:space="preserve"> </w:t>
      </w:r>
      <w:r w:rsidR="007E20C9">
        <w:rPr>
          <w:bCs/>
          <w:sz w:val="22"/>
          <w:szCs w:val="22"/>
        </w:rPr>
        <w:t>C</w:t>
      </w:r>
      <w:r w:rsidR="00117AB3">
        <w:rPr>
          <w:bCs/>
          <w:sz w:val="22"/>
          <w:szCs w:val="22"/>
        </w:rPr>
        <w:t xml:space="preserve">areer </w:t>
      </w:r>
      <w:r w:rsidR="007E20C9">
        <w:rPr>
          <w:bCs/>
          <w:sz w:val="22"/>
          <w:szCs w:val="22"/>
        </w:rPr>
        <w:t>C</w:t>
      </w:r>
      <w:r w:rsidR="00117AB3">
        <w:rPr>
          <w:bCs/>
          <w:sz w:val="22"/>
          <w:szCs w:val="22"/>
        </w:rPr>
        <w:t>luster ranking for Pro</w:t>
      </w:r>
      <w:r w:rsidR="007E20C9">
        <w:rPr>
          <w:bCs/>
          <w:sz w:val="22"/>
          <w:szCs w:val="22"/>
        </w:rPr>
        <w:t>s</w:t>
      </w:r>
      <w:r w:rsidR="00117AB3">
        <w:rPr>
          <w:bCs/>
          <w:sz w:val="22"/>
          <w:szCs w:val="22"/>
        </w:rPr>
        <w:t>perity</w:t>
      </w:r>
      <w:r w:rsidR="007E20C9">
        <w:rPr>
          <w:bCs/>
          <w:sz w:val="22"/>
          <w:szCs w:val="22"/>
        </w:rPr>
        <w:t xml:space="preserve"> Region 8 East </w:t>
      </w:r>
      <w:r w:rsidR="0013594F">
        <w:rPr>
          <w:bCs/>
          <w:sz w:val="22"/>
          <w:szCs w:val="22"/>
        </w:rPr>
        <w:t>which</w:t>
      </w:r>
      <w:r w:rsidR="00357DCB">
        <w:rPr>
          <w:bCs/>
          <w:sz w:val="22"/>
          <w:szCs w:val="22"/>
        </w:rPr>
        <w:t xml:space="preserve"> inc</w:t>
      </w:r>
      <w:r w:rsidR="00500BCA">
        <w:rPr>
          <w:bCs/>
          <w:sz w:val="22"/>
          <w:szCs w:val="22"/>
        </w:rPr>
        <w:t>ludes Branch, Calhoun, Kalamazoo, and St. Joseph Counties</w:t>
      </w:r>
      <w:r w:rsidR="0013594F">
        <w:rPr>
          <w:bCs/>
          <w:sz w:val="22"/>
          <w:szCs w:val="22"/>
        </w:rPr>
        <w:t>,</w:t>
      </w:r>
      <w:r w:rsidR="00500BCA">
        <w:rPr>
          <w:bCs/>
          <w:sz w:val="22"/>
          <w:szCs w:val="22"/>
        </w:rPr>
        <w:t xml:space="preserve"> </w:t>
      </w:r>
      <w:r w:rsidR="00117AB3">
        <w:rPr>
          <w:bCs/>
          <w:sz w:val="22"/>
          <w:szCs w:val="22"/>
        </w:rPr>
        <w:t>was included in the agen</w:t>
      </w:r>
      <w:r w:rsidR="007E20C9">
        <w:rPr>
          <w:bCs/>
          <w:sz w:val="22"/>
          <w:szCs w:val="22"/>
        </w:rPr>
        <w:t>d</w:t>
      </w:r>
      <w:r w:rsidR="00117AB3">
        <w:rPr>
          <w:bCs/>
          <w:sz w:val="22"/>
          <w:szCs w:val="22"/>
        </w:rPr>
        <w:t>a packet</w:t>
      </w:r>
      <w:r w:rsidR="007E20C9">
        <w:rPr>
          <w:bCs/>
          <w:sz w:val="22"/>
          <w:szCs w:val="22"/>
        </w:rPr>
        <w:t xml:space="preserve">. Each CEAC in Michigan is required to </w:t>
      </w:r>
      <w:r w:rsidR="004C72E4">
        <w:rPr>
          <w:bCs/>
          <w:sz w:val="22"/>
          <w:szCs w:val="22"/>
        </w:rPr>
        <w:t xml:space="preserve">review and make </w:t>
      </w:r>
      <w:r w:rsidR="000B1134">
        <w:rPr>
          <w:bCs/>
          <w:sz w:val="22"/>
          <w:szCs w:val="22"/>
        </w:rPr>
        <w:t>an</w:t>
      </w:r>
      <w:r w:rsidR="008A2513">
        <w:rPr>
          <w:bCs/>
          <w:sz w:val="22"/>
          <w:szCs w:val="22"/>
        </w:rPr>
        <w:t xml:space="preserve">y necessary </w:t>
      </w:r>
      <w:r w:rsidR="004C72E4">
        <w:rPr>
          <w:bCs/>
          <w:sz w:val="22"/>
          <w:szCs w:val="22"/>
        </w:rPr>
        <w:t xml:space="preserve">changes to their </w:t>
      </w:r>
      <w:r w:rsidR="004D3B22">
        <w:rPr>
          <w:bCs/>
          <w:sz w:val="22"/>
          <w:szCs w:val="22"/>
        </w:rPr>
        <w:t xml:space="preserve">area’s </w:t>
      </w:r>
      <w:r w:rsidR="004C72E4">
        <w:rPr>
          <w:bCs/>
          <w:sz w:val="22"/>
          <w:szCs w:val="22"/>
        </w:rPr>
        <w:t>list</w:t>
      </w:r>
      <w:r w:rsidR="00B307A7">
        <w:rPr>
          <w:bCs/>
          <w:sz w:val="22"/>
          <w:szCs w:val="22"/>
        </w:rPr>
        <w:t xml:space="preserve">. </w:t>
      </w:r>
      <w:r w:rsidR="008A2513">
        <w:rPr>
          <w:bCs/>
          <w:sz w:val="22"/>
          <w:szCs w:val="22"/>
        </w:rPr>
        <w:t xml:space="preserve">A few things to consider </w:t>
      </w:r>
      <w:r w:rsidR="00E12F9E">
        <w:rPr>
          <w:bCs/>
          <w:sz w:val="22"/>
          <w:szCs w:val="22"/>
        </w:rPr>
        <w:t xml:space="preserve">while reviewing </w:t>
      </w:r>
      <w:r w:rsidR="00AD4ECE">
        <w:rPr>
          <w:bCs/>
          <w:sz w:val="22"/>
          <w:szCs w:val="22"/>
        </w:rPr>
        <w:t>was</w:t>
      </w:r>
      <w:r w:rsidR="008A2513">
        <w:rPr>
          <w:bCs/>
          <w:sz w:val="22"/>
          <w:szCs w:val="22"/>
        </w:rPr>
        <w:t xml:space="preserve"> discusse</w:t>
      </w:r>
      <w:r w:rsidR="00D672CE">
        <w:rPr>
          <w:bCs/>
          <w:sz w:val="22"/>
          <w:szCs w:val="22"/>
        </w:rPr>
        <w:t xml:space="preserve">d. </w:t>
      </w:r>
      <w:r w:rsidR="00A3051A">
        <w:rPr>
          <w:bCs/>
          <w:sz w:val="22"/>
          <w:szCs w:val="22"/>
        </w:rPr>
        <w:t>IT is</w:t>
      </w:r>
      <w:r w:rsidR="00EB3323">
        <w:rPr>
          <w:bCs/>
          <w:sz w:val="22"/>
          <w:szCs w:val="22"/>
        </w:rPr>
        <w:t xml:space="preserve"> listed</w:t>
      </w:r>
      <w:r w:rsidR="0013594F">
        <w:rPr>
          <w:bCs/>
          <w:sz w:val="22"/>
          <w:szCs w:val="22"/>
        </w:rPr>
        <w:t xml:space="preserve"> as a care</w:t>
      </w:r>
      <w:r w:rsidR="00EB2E5B">
        <w:rPr>
          <w:bCs/>
          <w:sz w:val="22"/>
          <w:szCs w:val="22"/>
        </w:rPr>
        <w:t>er cluster</w:t>
      </w:r>
      <w:r w:rsidR="00D672CE">
        <w:rPr>
          <w:bCs/>
          <w:sz w:val="22"/>
          <w:szCs w:val="22"/>
        </w:rPr>
        <w:t>;</w:t>
      </w:r>
      <w:r w:rsidR="00EB3323">
        <w:rPr>
          <w:bCs/>
          <w:sz w:val="22"/>
          <w:szCs w:val="22"/>
        </w:rPr>
        <w:t xml:space="preserve"> </w:t>
      </w:r>
      <w:r w:rsidR="00D672CE">
        <w:rPr>
          <w:bCs/>
          <w:sz w:val="22"/>
          <w:szCs w:val="22"/>
        </w:rPr>
        <w:t xml:space="preserve">however, </w:t>
      </w:r>
      <w:r w:rsidR="00EB3323">
        <w:rPr>
          <w:bCs/>
          <w:sz w:val="22"/>
          <w:szCs w:val="22"/>
        </w:rPr>
        <w:t xml:space="preserve">IT </w:t>
      </w:r>
      <w:r w:rsidR="004F214D">
        <w:rPr>
          <w:bCs/>
          <w:sz w:val="22"/>
          <w:szCs w:val="22"/>
        </w:rPr>
        <w:t>career</w:t>
      </w:r>
      <w:r w:rsidR="00EB3323">
        <w:rPr>
          <w:bCs/>
          <w:sz w:val="22"/>
          <w:szCs w:val="22"/>
        </w:rPr>
        <w:t xml:space="preserve">s also exist under multiple industries such as healthcare, </w:t>
      </w:r>
      <w:r w:rsidR="008A50A9">
        <w:rPr>
          <w:bCs/>
          <w:sz w:val="22"/>
          <w:szCs w:val="22"/>
        </w:rPr>
        <w:t>manufacturing</w:t>
      </w:r>
      <w:r w:rsidR="00B4794D">
        <w:rPr>
          <w:bCs/>
          <w:sz w:val="22"/>
          <w:szCs w:val="22"/>
        </w:rPr>
        <w:t>,</w:t>
      </w:r>
      <w:r w:rsidR="008A50A9">
        <w:rPr>
          <w:bCs/>
          <w:sz w:val="22"/>
          <w:szCs w:val="22"/>
        </w:rPr>
        <w:t xml:space="preserve"> and hospitality</w:t>
      </w:r>
      <w:r w:rsidR="00D672CE">
        <w:rPr>
          <w:bCs/>
          <w:sz w:val="22"/>
          <w:szCs w:val="22"/>
        </w:rPr>
        <w:t>,</w:t>
      </w:r>
      <w:r w:rsidR="00B4794D">
        <w:rPr>
          <w:bCs/>
          <w:sz w:val="22"/>
          <w:szCs w:val="22"/>
        </w:rPr>
        <w:t xml:space="preserve"> and </w:t>
      </w:r>
      <w:r w:rsidR="00D508A8">
        <w:rPr>
          <w:bCs/>
          <w:sz w:val="22"/>
          <w:szCs w:val="22"/>
        </w:rPr>
        <w:t>some of the</w:t>
      </w:r>
      <w:r w:rsidR="00B4794D">
        <w:rPr>
          <w:bCs/>
          <w:sz w:val="22"/>
          <w:szCs w:val="22"/>
        </w:rPr>
        <w:t xml:space="preserve"> IT jobs</w:t>
      </w:r>
      <w:r w:rsidR="00D508A8">
        <w:rPr>
          <w:bCs/>
          <w:sz w:val="22"/>
          <w:szCs w:val="22"/>
        </w:rPr>
        <w:t xml:space="preserve"> would be counted </w:t>
      </w:r>
      <w:r w:rsidR="00EB2E5B">
        <w:rPr>
          <w:bCs/>
          <w:sz w:val="22"/>
          <w:szCs w:val="22"/>
        </w:rPr>
        <w:t>un</w:t>
      </w:r>
      <w:r w:rsidR="00727E1F">
        <w:rPr>
          <w:bCs/>
          <w:sz w:val="22"/>
          <w:szCs w:val="22"/>
        </w:rPr>
        <w:t>der</w:t>
      </w:r>
      <w:r w:rsidR="00D508A8">
        <w:rPr>
          <w:bCs/>
          <w:sz w:val="22"/>
          <w:szCs w:val="22"/>
        </w:rPr>
        <w:t xml:space="preserve"> those industries</w:t>
      </w:r>
      <w:r w:rsidR="008A50A9">
        <w:rPr>
          <w:bCs/>
          <w:sz w:val="22"/>
          <w:szCs w:val="22"/>
        </w:rPr>
        <w:t xml:space="preserve">. </w:t>
      </w:r>
      <w:r w:rsidR="00D03734">
        <w:rPr>
          <w:bCs/>
          <w:sz w:val="22"/>
          <w:szCs w:val="22"/>
        </w:rPr>
        <w:t xml:space="preserve">The </w:t>
      </w:r>
      <w:r w:rsidR="00246B2D">
        <w:rPr>
          <w:bCs/>
          <w:sz w:val="22"/>
          <w:szCs w:val="22"/>
        </w:rPr>
        <w:t>Informatio</w:t>
      </w:r>
      <w:r w:rsidR="00A27BD9">
        <w:rPr>
          <w:bCs/>
          <w:sz w:val="22"/>
          <w:szCs w:val="22"/>
        </w:rPr>
        <w:t>n Technology</w:t>
      </w:r>
      <w:r w:rsidR="00D03734">
        <w:rPr>
          <w:bCs/>
          <w:sz w:val="22"/>
          <w:szCs w:val="22"/>
        </w:rPr>
        <w:t xml:space="preserve"> career cluster</w:t>
      </w:r>
      <w:r w:rsidR="00A27BD9">
        <w:rPr>
          <w:bCs/>
          <w:sz w:val="22"/>
          <w:szCs w:val="22"/>
        </w:rPr>
        <w:t xml:space="preserve"> would include</w:t>
      </w:r>
      <w:r w:rsidR="00D03734">
        <w:rPr>
          <w:bCs/>
          <w:sz w:val="22"/>
          <w:szCs w:val="22"/>
        </w:rPr>
        <w:t xml:space="preserve"> connections to the utili</w:t>
      </w:r>
      <w:r w:rsidR="004E0EB3">
        <w:rPr>
          <w:bCs/>
          <w:sz w:val="22"/>
          <w:szCs w:val="22"/>
        </w:rPr>
        <w:t>ti</w:t>
      </w:r>
      <w:r w:rsidR="00D03734">
        <w:rPr>
          <w:bCs/>
          <w:sz w:val="22"/>
          <w:szCs w:val="22"/>
        </w:rPr>
        <w:t>es grid</w:t>
      </w:r>
      <w:r w:rsidR="00D672CE">
        <w:rPr>
          <w:bCs/>
          <w:sz w:val="22"/>
          <w:szCs w:val="22"/>
        </w:rPr>
        <w:t>;</w:t>
      </w:r>
      <w:r w:rsidR="00D03734">
        <w:rPr>
          <w:bCs/>
          <w:sz w:val="22"/>
          <w:szCs w:val="22"/>
        </w:rPr>
        <w:t xml:space="preserve"> and </w:t>
      </w:r>
      <w:r w:rsidR="004E0EB3">
        <w:rPr>
          <w:bCs/>
          <w:sz w:val="22"/>
          <w:szCs w:val="22"/>
        </w:rPr>
        <w:t>the Transportation, Distribution and Logistics car</w:t>
      </w:r>
      <w:r w:rsidR="0069205A">
        <w:rPr>
          <w:bCs/>
          <w:sz w:val="22"/>
          <w:szCs w:val="22"/>
        </w:rPr>
        <w:t>eer cluster would include jobs connecte</w:t>
      </w:r>
      <w:r w:rsidR="000B1134">
        <w:rPr>
          <w:bCs/>
          <w:sz w:val="22"/>
          <w:szCs w:val="22"/>
        </w:rPr>
        <w:t xml:space="preserve">d to the </w:t>
      </w:r>
      <w:r w:rsidR="0069205A">
        <w:rPr>
          <w:bCs/>
          <w:sz w:val="22"/>
          <w:szCs w:val="22"/>
        </w:rPr>
        <w:t xml:space="preserve">Electric Vehicle (EV) </w:t>
      </w:r>
      <w:r w:rsidR="000B1134">
        <w:rPr>
          <w:bCs/>
          <w:sz w:val="22"/>
          <w:szCs w:val="22"/>
        </w:rPr>
        <w:t xml:space="preserve">industry. </w:t>
      </w:r>
      <w:r w:rsidR="004F214D">
        <w:rPr>
          <w:bCs/>
          <w:sz w:val="22"/>
          <w:szCs w:val="22"/>
        </w:rPr>
        <w:t>T</w:t>
      </w:r>
      <w:r w:rsidR="004F214D">
        <w:rPr>
          <w:bCs/>
          <w:sz w:val="22"/>
          <w:szCs w:val="22"/>
        </w:rPr>
        <w:t xml:space="preserve">he updated </w:t>
      </w:r>
      <w:r w:rsidR="00333F9F">
        <w:rPr>
          <w:bCs/>
          <w:sz w:val="22"/>
          <w:szCs w:val="22"/>
        </w:rPr>
        <w:t xml:space="preserve">61b </w:t>
      </w:r>
      <w:r w:rsidR="004F214D">
        <w:rPr>
          <w:bCs/>
          <w:sz w:val="22"/>
          <w:szCs w:val="22"/>
        </w:rPr>
        <w:t xml:space="preserve">plan </w:t>
      </w:r>
      <w:r w:rsidR="004F214D">
        <w:rPr>
          <w:bCs/>
          <w:sz w:val="22"/>
          <w:szCs w:val="22"/>
        </w:rPr>
        <w:t xml:space="preserve">is due to the State </w:t>
      </w:r>
      <w:r w:rsidR="004F214D">
        <w:rPr>
          <w:bCs/>
          <w:sz w:val="22"/>
          <w:szCs w:val="22"/>
        </w:rPr>
        <w:t>by December 1, 2023</w:t>
      </w:r>
      <w:r w:rsidR="004F214D">
        <w:rPr>
          <w:bCs/>
          <w:sz w:val="22"/>
          <w:szCs w:val="22"/>
        </w:rPr>
        <w:t>.</w:t>
      </w:r>
    </w:p>
    <w:p w14:paraId="4659C2FD" w14:textId="77777777" w:rsidR="002A6AD9" w:rsidRDefault="002A6AD9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5FE5FC27" w14:textId="2EA5367E" w:rsidR="004553A4" w:rsidRDefault="00523718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Jim Berry reporte</w:t>
      </w:r>
      <w:r w:rsidR="00C26182">
        <w:rPr>
          <w:sz w:val="22"/>
          <w:szCs w:val="22"/>
        </w:rPr>
        <w:t>d t</w:t>
      </w:r>
      <w:r w:rsidR="002C15A8">
        <w:rPr>
          <w:sz w:val="22"/>
          <w:szCs w:val="22"/>
        </w:rPr>
        <w:t xml:space="preserve">here is a State list of eligible 61b </w:t>
      </w:r>
      <w:r w:rsidR="00020954">
        <w:rPr>
          <w:sz w:val="22"/>
          <w:szCs w:val="22"/>
        </w:rPr>
        <w:t>career cluster</w:t>
      </w:r>
      <w:r w:rsidR="001853CF">
        <w:rPr>
          <w:sz w:val="22"/>
          <w:szCs w:val="22"/>
        </w:rPr>
        <w:t xml:space="preserve"> </w:t>
      </w:r>
      <w:r w:rsidR="002C15A8">
        <w:rPr>
          <w:sz w:val="22"/>
          <w:szCs w:val="22"/>
        </w:rPr>
        <w:t xml:space="preserve">programs. </w:t>
      </w:r>
      <w:r w:rsidR="001853CF">
        <w:rPr>
          <w:sz w:val="22"/>
          <w:szCs w:val="22"/>
        </w:rPr>
        <w:t xml:space="preserve">For the updated plan, </w:t>
      </w:r>
      <w:r w:rsidR="008A5CD1">
        <w:rPr>
          <w:sz w:val="22"/>
          <w:szCs w:val="22"/>
        </w:rPr>
        <w:t xml:space="preserve">Directors of Career Educational Planning Districts </w:t>
      </w:r>
      <w:r w:rsidR="0034609D">
        <w:rPr>
          <w:sz w:val="22"/>
          <w:szCs w:val="22"/>
        </w:rPr>
        <w:t xml:space="preserve">(CEPD) </w:t>
      </w:r>
      <w:r w:rsidR="00D672CE">
        <w:rPr>
          <w:sz w:val="22"/>
          <w:szCs w:val="22"/>
        </w:rPr>
        <w:t xml:space="preserve">will </w:t>
      </w:r>
      <w:r w:rsidR="007C47E4">
        <w:rPr>
          <w:sz w:val="22"/>
          <w:szCs w:val="22"/>
        </w:rPr>
        <w:t xml:space="preserve">need to make regional choices with </w:t>
      </w:r>
      <w:r w:rsidR="0034609D">
        <w:rPr>
          <w:sz w:val="22"/>
          <w:szCs w:val="22"/>
        </w:rPr>
        <w:t xml:space="preserve">the </w:t>
      </w:r>
      <w:r w:rsidR="007C47E4">
        <w:rPr>
          <w:sz w:val="22"/>
          <w:szCs w:val="22"/>
        </w:rPr>
        <w:t xml:space="preserve">assistance </w:t>
      </w:r>
      <w:r w:rsidR="0034609D">
        <w:rPr>
          <w:sz w:val="22"/>
          <w:szCs w:val="22"/>
        </w:rPr>
        <w:t xml:space="preserve">of </w:t>
      </w:r>
      <w:r w:rsidR="007C47E4">
        <w:rPr>
          <w:sz w:val="22"/>
          <w:szCs w:val="22"/>
        </w:rPr>
        <w:t>their local CEAC</w:t>
      </w:r>
      <w:r w:rsidR="002164BE">
        <w:rPr>
          <w:sz w:val="22"/>
          <w:szCs w:val="22"/>
        </w:rPr>
        <w:t xml:space="preserve"> to rank their top five and e</w:t>
      </w:r>
      <w:r w:rsidR="007C47E4">
        <w:rPr>
          <w:sz w:val="22"/>
          <w:szCs w:val="22"/>
        </w:rPr>
        <w:t>ach CEPD within the State wil</w:t>
      </w:r>
      <w:r w:rsidR="00DB50B4">
        <w:rPr>
          <w:sz w:val="22"/>
          <w:szCs w:val="22"/>
        </w:rPr>
        <w:t xml:space="preserve">l </w:t>
      </w:r>
      <w:r w:rsidR="00D672CE">
        <w:rPr>
          <w:sz w:val="22"/>
          <w:szCs w:val="22"/>
        </w:rPr>
        <w:t xml:space="preserve">most likely </w:t>
      </w:r>
      <w:r w:rsidR="00DB50B4">
        <w:rPr>
          <w:sz w:val="22"/>
          <w:szCs w:val="22"/>
        </w:rPr>
        <w:t xml:space="preserve">end up with a different ranking of all </w:t>
      </w:r>
      <w:r w:rsidR="0034609D">
        <w:rPr>
          <w:sz w:val="22"/>
          <w:szCs w:val="22"/>
        </w:rPr>
        <w:t>el</w:t>
      </w:r>
      <w:r w:rsidR="00E51479">
        <w:rPr>
          <w:sz w:val="22"/>
          <w:szCs w:val="22"/>
        </w:rPr>
        <w:t xml:space="preserve">igible </w:t>
      </w:r>
      <w:r w:rsidR="00DB50B4">
        <w:rPr>
          <w:sz w:val="22"/>
          <w:szCs w:val="22"/>
        </w:rPr>
        <w:t xml:space="preserve">programs. </w:t>
      </w:r>
      <w:r w:rsidR="00AA6FB7">
        <w:rPr>
          <w:sz w:val="22"/>
          <w:szCs w:val="22"/>
        </w:rPr>
        <w:t>If</w:t>
      </w:r>
      <w:r w:rsidR="00021E34" w:rsidRPr="00EB3370">
        <w:rPr>
          <w:sz w:val="22"/>
          <w:szCs w:val="22"/>
        </w:rPr>
        <w:t xml:space="preserve"> a progra</w:t>
      </w:r>
      <w:r w:rsidR="00EB3370" w:rsidRPr="00EB3370">
        <w:rPr>
          <w:sz w:val="22"/>
          <w:szCs w:val="22"/>
        </w:rPr>
        <w:t xml:space="preserve">m is not in the top </w:t>
      </w:r>
      <w:r w:rsidR="00E822D5">
        <w:rPr>
          <w:sz w:val="22"/>
          <w:szCs w:val="22"/>
        </w:rPr>
        <w:t>five</w:t>
      </w:r>
      <w:r w:rsidR="00EB3370" w:rsidRPr="00EB3370">
        <w:rPr>
          <w:sz w:val="22"/>
          <w:szCs w:val="22"/>
        </w:rPr>
        <w:t xml:space="preserve"> from any district </w:t>
      </w:r>
      <w:r w:rsidR="00DB50B4">
        <w:rPr>
          <w:sz w:val="22"/>
          <w:szCs w:val="22"/>
        </w:rPr>
        <w:t>wit</w:t>
      </w:r>
      <w:r w:rsidR="0034609D">
        <w:rPr>
          <w:sz w:val="22"/>
          <w:szCs w:val="22"/>
        </w:rPr>
        <w:t>hin</w:t>
      </w:r>
      <w:r w:rsidR="00EB3370" w:rsidRPr="00EB3370">
        <w:rPr>
          <w:sz w:val="22"/>
          <w:szCs w:val="22"/>
        </w:rPr>
        <w:t xml:space="preserve"> the State, then that program </w:t>
      </w:r>
      <w:r w:rsidR="00E51479">
        <w:rPr>
          <w:sz w:val="22"/>
          <w:szCs w:val="22"/>
        </w:rPr>
        <w:t>would</w:t>
      </w:r>
      <w:r w:rsidR="00EB3370" w:rsidRPr="00EB3370">
        <w:rPr>
          <w:sz w:val="22"/>
          <w:szCs w:val="22"/>
        </w:rPr>
        <w:t xml:space="preserve"> not </w:t>
      </w:r>
      <w:r w:rsidR="00E51479">
        <w:rPr>
          <w:sz w:val="22"/>
          <w:szCs w:val="22"/>
        </w:rPr>
        <w:t xml:space="preserve">be </w:t>
      </w:r>
      <w:r w:rsidR="00EB3370" w:rsidRPr="00EB3370">
        <w:rPr>
          <w:sz w:val="22"/>
          <w:szCs w:val="22"/>
        </w:rPr>
        <w:t>eligible for 61b funding</w:t>
      </w:r>
      <w:r w:rsidR="0082752D">
        <w:rPr>
          <w:sz w:val="22"/>
          <w:szCs w:val="22"/>
        </w:rPr>
        <w:t xml:space="preserve">. </w:t>
      </w:r>
      <w:r w:rsidR="00AA6FB7">
        <w:rPr>
          <w:sz w:val="22"/>
          <w:szCs w:val="22"/>
        </w:rPr>
        <w:t xml:space="preserve">The current list was reviewed, and members </w:t>
      </w:r>
      <w:r w:rsidR="00974DD0">
        <w:rPr>
          <w:sz w:val="22"/>
          <w:szCs w:val="22"/>
        </w:rPr>
        <w:t>agreed</w:t>
      </w:r>
      <w:r w:rsidR="00AA6FB7">
        <w:rPr>
          <w:sz w:val="22"/>
          <w:szCs w:val="22"/>
        </w:rPr>
        <w:t xml:space="preserve"> with the ranking</w:t>
      </w:r>
      <w:r w:rsidR="00AA6FB7">
        <w:rPr>
          <w:sz w:val="22"/>
          <w:szCs w:val="22"/>
        </w:rPr>
        <w:t>; howeve</w:t>
      </w:r>
      <w:r w:rsidR="00020954">
        <w:rPr>
          <w:sz w:val="22"/>
          <w:szCs w:val="22"/>
        </w:rPr>
        <w:t>r, s</w:t>
      </w:r>
      <w:r w:rsidR="002164BE">
        <w:rPr>
          <w:sz w:val="22"/>
          <w:szCs w:val="22"/>
        </w:rPr>
        <w:t xml:space="preserve">ince </w:t>
      </w:r>
      <w:r w:rsidR="006307F6">
        <w:rPr>
          <w:sz w:val="22"/>
          <w:szCs w:val="22"/>
        </w:rPr>
        <w:t xml:space="preserve">local demand includes </w:t>
      </w:r>
      <w:r w:rsidR="0082752D">
        <w:rPr>
          <w:sz w:val="22"/>
          <w:szCs w:val="22"/>
        </w:rPr>
        <w:t xml:space="preserve">more than </w:t>
      </w:r>
      <w:r w:rsidR="006307F6">
        <w:rPr>
          <w:sz w:val="22"/>
          <w:szCs w:val="22"/>
        </w:rPr>
        <w:t xml:space="preserve">the top </w:t>
      </w:r>
      <w:r w:rsidR="0082752D">
        <w:rPr>
          <w:sz w:val="22"/>
          <w:szCs w:val="22"/>
        </w:rPr>
        <w:t xml:space="preserve">five </w:t>
      </w:r>
      <w:r w:rsidR="006307F6">
        <w:rPr>
          <w:sz w:val="22"/>
          <w:szCs w:val="22"/>
        </w:rPr>
        <w:t>c</w:t>
      </w:r>
      <w:r w:rsidR="002B3948">
        <w:rPr>
          <w:sz w:val="22"/>
          <w:szCs w:val="22"/>
        </w:rPr>
        <w:t>areer clusters</w:t>
      </w:r>
      <w:r w:rsidR="00EF1540">
        <w:rPr>
          <w:sz w:val="22"/>
          <w:szCs w:val="22"/>
        </w:rPr>
        <w:t xml:space="preserve"> listed</w:t>
      </w:r>
      <w:r w:rsidR="002164BE">
        <w:rPr>
          <w:sz w:val="22"/>
          <w:szCs w:val="22"/>
        </w:rPr>
        <w:t xml:space="preserve">, </w:t>
      </w:r>
      <w:r w:rsidR="00414725">
        <w:rPr>
          <w:sz w:val="22"/>
          <w:szCs w:val="22"/>
        </w:rPr>
        <w:t xml:space="preserve">it will be important to </w:t>
      </w:r>
      <w:r w:rsidR="00E822D5">
        <w:rPr>
          <w:sz w:val="22"/>
          <w:szCs w:val="22"/>
        </w:rPr>
        <w:t>verify</w:t>
      </w:r>
      <w:r w:rsidR="00414725">
        <w:rPr>
          <w:sz w:val="22"/>
          <w:szCs w:val="22"/>
        </w:rPr>
        <w:t xml:space="preserve"> that all local </w:t>
      </w:r>
      <w:r w:rsidR="002B3948">
        <w:rPr>
          <w:sz w:val="22"/>
          <w:szCs w:val="22"/>
        </w:rPr>
        <w:t>clus</w:t>
      </w:r>
      <w:r w:rsidR="00E822D5">
        <w:rPr>
          <w:sz w:val="22"/>
          <w:szCs w:val="22"/>
        </w:rPr>
        <w:t>ters</w:t>
      </w:r>
      <w:r w:rsidR="00414725">
        <w:rPr>
          <w:sz w:val="22"/>
          <w:szCs w:val="22"/>
        </w:rPr>
        <w:t xml:space="preserve"> are </w:t>
      </w:r>
      <w:r w:rsidR="00E822D5">
        <w:rPr>
          <w:sz w:val="22"/>
          <w:szCs w:val="22"/>
        </w:rPr>
        <w:t>included</w:t>
      </w:r>
      <w:r w:rsidR="00443D85">
        <w:rPr>
          <w:sz w:val="22"/>
          <w:szCs w:val="22"/>
        </w:rPr>
        <w:t xml:space="preserve"> on at least one </w:t>
      </w:r>
      <w:r w:rsidR="00A37C8B">
        <w:rPr>
          <w:sz w:val="22"/>
          <w:szCs w:val="22"/>
        </w:rPr>
        <w:t xml:space="preserve">area’s </w:t>
      </w:r>
      <w:r w:rsidR="00E822D5">
        <w:rPr>
          <w:sz w:val="22"/>
          <w:szCs w:val="22"/>
        </w:rPr>
        <w:t xml:space="preserve">top five </w:t>
      </w:r>
      <w:r w:rsidR="0082752D">
        <w:rPr>
          <w:sz w:val="22"/>
          <w:szCs w:val="22"/>
        </w:rPr>
        <w:t>list</w:t>
      </w:r>
      <w:r w:rsidR="00A37C8B">
        <w:rPr>
          <w:sz w:val="22"/>
          <w:szCs w:val="22"/>
        </w:rPr>
        <w:t>. CTE Director</w:t>
      </w:r>
      <w:r w:rsidR="00D256A4">
        <w:rPr>
          <w:sz w:val="22"/>
          <w:szCs w:val="22"/>
        </w:rPr>
        <w:t xml:space="preserve">s agreed </w:t>
      </w:r>
      <w:r w:rsidR="00EF1540">
        <w:rPr>
          <w:sz w:val="22"/>
          <w:szCs w:val="22"/>
        </w:rPr>
        <w:t xml:space="preserve">to </w:t>
      </w:r>
      <w:r w:rsidR="005D1B6C">
        <w:rPr>
          <w:sz w:val="22"/>
          <w:szCs w:val="22"/>
        </w:rPr>
        <w:t xml:space="preserve">review </w:t>
      </w:r>
      <w:r w:rsidR="00960FA3">
        <w:rPr>
          <w:sz w:val="22"/>
          <w:szCs w:val="22"/>
        </w:rPr>
        <w:t>the</w:t>
      </w:r>
      <w:r w:rsidR="005D1B6C">
        <w:rPr>
          <w:sz w:val="22"/>
          <w:szCs w:val="22"/>
        </w:rPr>
        <w:t xml:space="preserve"> lists from other area</w:t>
      </w:r>
      <w:r w:rsidR="00136D3E">
        <w:rPr>
          <w:sz w:val="22"/>
          <w:szCs w:val="22"/>
        </w:rPr>
        <w:t xml:space="preserve">s </w:t>
      </w:r>
      <w:r w:rsidR="00EF1540">
        <w:rPr>
          <w:sz w:val="22"/>
          <w:szCs w:val="22"/>
        </w:rPr>
        <w:t>throug</w:t>
      </w:r>
      <w:r w:rsidR="0098241D">
        <w:rPr>
          <w:sz w:val="22"/>
          <w:szCs w:val="22"/>
        </w:rPr>
        <w:t xml:space="preserve">hout the State </w:t>
      </w:r>
      <w:r w:rsidR="00136D3E">
        <w:rPr>
          <w:sz w:val="22"/>
          <w:szCs w:val="22"/>
        </w:rPr>
        <w:t xml:space="preserve">and </w:t>
      </w:r>
      <w:r w:rsidR="005D1B6C">
        <w:rPr>
          <w:sz w:val="22"/>
          <w:szCs w:val="22"/>
        </w:rPr>
        <w:t xml:space="preserve">to meet prior to </w:t>
      </w:r>
      <w:r w:rsidR="007C4182">
        <w:rPr>
          <w:sz w:val="22"/>
          <w:szCs w:val="22"/>
        </w:rPr>
        <w:t xml:space="preserve">the </w:t>
      </w:r>
      <w:r w:rsidR="005D1B6C">
        <w:rPr>
          <w:sz w:val="22"/>
          <w:szCs w:val="22"/>
        </w:rPr>
        <w:t xml:space="preserve">Thanksgiving </w:t>
      </w:r>
      <w:r w:rsidR="000D65EC">
        <w:rPr>
          <w:sz w:val="22"/>
          <w:szCs w:val="22"/>
        </w:rPr>
        <w:t xml:space="preserve">holiday </w:t>
      </w:r>
      <w:r w:rsidR="005D1B6C">
        <w:rPr>
          <w:sz w:val="22"/>
          <w:szCs w:val="22"/>
        </w:rPr>
        <w:t xml:space="preserve">to </w:t>
      </w:r>
      <w:r w:rsidR="00FD1AFF">
        <w:rPr>
          <w:sz w:val="22"/>
          <w:szCs w:val="22"/>
        </w:rPr>
        <w:t>make any necess</w:t>
      </w:r>
      <w:r w:rsidR="00684C2C">
        <w:rPr>
          <w:sz w:val="22"/>
          <w:szCs w:val="22"/>
        </w:rPr>
        <w:t xml:space="preserve">ary edits to </w:t>
      </w:r>
      <w:r w:rsidR="00136D3E">
        <w:rPr>
          <w:sz w:val="22"/>
          <w:szCs w:val="22"/>
        </w:rPr>
        <w:t>the local list</w:t>
      </w:r>
      <w:r w:rsidR="009C374A">
        <w:rPr>
          <w:sz w:val="22"/>
          <w:szCs w:val="22"/>
        </w:rPr>
        <w:t xml:space="preserve"> (Form A</w:t>
      </w:r>
      <w:r w:rsidR="002824C0">
        <w:rPr>
          <w:sz w:val="22"/>
          <w:szCs w:val="22"/>
        </w:rPr>
        <w:t>)</w:t>
      </w:r>
      <w:r w:rsidR="00136D3E">
        <w:rPr>
          <w:sz w:val="22"/>
          <w:szCs w:val="22"/>
        </w:rPr>
        <w:t>.</w:t>
      </w:r>
    </w:p>
    <w:p w14:paraId="0D89C1A1" w14:textId="77777777" w:rsidR="002824C0" w:rsidRDefault="002824C0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65BC0180" w14:textId="547745A5" w:rsidR="00430FDB" w:rsidRDefault="002824C0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Kathy Olsen reported </w:t>
      </w:r>
      <w:r w:rsidR="00CF6DE2">
        <w:rPr>
          <w:sz w:val="22"/>
          <w:szCs w:val="22"/>
        </w:rPr>
        <w:t xml:space="preserve">the </w:t>
      </w:r>
      <w:r w:rsidR="002A5BB8">
        <w:rPr>
          <w:sz w:val="22"/>
          <w:szCs w:val="22"/>
        </w:rPr>
        <w:t>Identification</w:t>
      </w:r>
      <w:r w:rsidR="00CF6DE2">
        <w:rPr>
          <w:sz w:val="22"/>
          <w:szCs w:val="22"/>
        </w:rPr>
        <w:t xml:space="preserve"> of Educational Entities (Form B) includes the</w:t>
      </w:r>
      <w:r w:rsidR="00112F09">
        <w:rPr>
          <w:sz w:val="22"/>
          <w:szCs w:val="22"/>
        </w:rPr>
        <w:t xml:space="preserve"> list of entities that provide CTE Early Middle College </w:t>
      </w:r>
      <w:r w:rsidR="002A5BB8">
        <w:rPr>
          <w:sz w:val="22"/>
          <w:szCs w:val="22"/>
        </w:rPr>
        <w:t>p</w:t>
      </w:r>
      <w:r w:rsidR="00112F09">
        <w:rPr>
          <w:sz w:val="22"/>
          <w:szCs w:val="22"/>
        </w:rPr>
        <w:t xml:space="preserve">rograms and CTE </w:t>
      </w:r>
      <w:r w:rsidR="002A5BB8">
        <w:rPr>
          <w:sz w:val="22"/>
          <w:szCs w:val="22"/>
        </w:rPr>
        <w:t>d</w:t>
      </w:r>
      <w:r w:rsidR="00112F09">
        <w:rPr>
          <w:sz w:val="22"/>
          <w:szCs w:val="22"/>
        </w:rPr>
        <w:t xml:space="preserve">ual </w:t>
      </w:r>
      <w:r w:rsidR="002A5BB8">
        <w:rPr>
          <w:sz w:val="22"/>
          <w:szCs w:val="22"/>
        </w:rPr>
        <w:t>e</w:t>
      </w:r>
      <w:r w:rsidR="00112F09">
        <w:rPr>
          <w:sz w:val="22"/>
          <w:szCs w:val="22"/>
        </w:rPr>
        <w:t xml:space="preserve">nrollment </w:t>
      </w:r>
      <w:r w:rsidR="002A5BB8">
        <w:rPr>
          <w:sz w:val="22"/>
          <w:szCs w:val="22"/>
        </w:rPr>
        <w:t>opportunities.</w:t>
      </w:r>
      <w:r w:rsidR="00E5657E">
        <w:rPr>
          <w:sz w:val="22"/>
          <w:szCs w:val="22"/>
        </w:rPr>
        <w:t xml:space="preserve"> The form presented to the CEAC was prefilled with </w:t>
      </w:r>
      <w:r w:rsidR="000A52BF">
        <w:rPr>
          <w:sz w:val="22"/>
          <w:szCs w:val="22"/>
        </w:rPr>
        <w:t>the names of educational entities for Career Ed</w:t>
      </w:r>
      <w:r w:rsidR="005C13A5">
        <w:rPr>
          <w:sz w:val="22"/>
          <w:szCs w:val="22"/>
        </w:rPr>
        <w:t>u</w:t>
      </w:r>
      <w:r w:rsidR="000A52BF">
        <w:rPr>
          <w:sz w:val="22"/>
          <w:szCs w:val="22"/>
        </w:rPr>
        <w:t>cation Planning Districts (CEPD</w:t>
      </w:r>
      <w:r w:rsidR="00E55EAB">
        <w:rPr>
          <w:sz w:val="22"/>
          <w:szCs w:val="22"/>
        </w:rPr>
        <w:t>s</w:t>
      </w:r>
      <w:r w:rsidR="000A52BF">
        <w:rPr>
          <w:sz w:val="22"/>
          <w:szCs w:val="22"/>
        </w:rPr>
        <w:t xml:space="preserve">) </w:t>
      </w:r>
      <w:r w:rsidR="005C13A5">
        <w:rPr>
          <w:sz w:val="22"/>
          <w:szCs w:val="22"/>
        </w:rPr>
        <w:t>which includes Branc</w:t>
      </w:r>
      <w:r w:rsidR="00937795">
        <w:rPr>
          <w:sz w:val="22"/>
          <w:szCs w:val="22"/>
        </w:rPr>
        <w:t xml:space="preserve">h and </w:t>
      </w:r>
      <w:r w:rsidR="00C70509">
        <w:rPr>
          <w:sz w:val="22"/>
          <w:szCs w:val="22"/>
        </w:rPr>
        <w:t>Cal</w:t>
      </w:r>
      <w:r w:rsidR="00937795">
        <w:rPr>
          <w:sz w:val="22"/>
          <w:szCs w:val="22"/>
        </w:rPr>
        <w:t>houn Counties (CEPD 36), Kalamazoo County (CEPD 35</w:t>
      </w:r>
      <w:r w:rsidR="000D65EC">
        <w:rPr>
          <w:sz w:val="22"/>
          <w:szCs w:val="22"/>
        </w:rPr>
        <w:t>)</w:t>
      </w:r>
      <w:r w:rsidR="00937795">
        <w:rPr>
          <w:sz w:val="22"/>
          <w:szCs w:val="22"/>
        </w:rPr>
        <w:t xml:space="preserve">, and St. Joseph County (CEPD </w:t>
      </w:r>
      <w:r w:rsidR="00C70509">
        <w:rPr>
          <w:sz w:val="22"/>
          <w:szCs w:val="22"/>
        </w:rPr>
        <w:t>47</w:t>
      </w:r>
      <w:r w:rsidR="000D65EC">
        <w:rPr>
          <w:sz w:val="22"/>
          <w:szCs w:val="22"/>
        </w:rPr>
        <w:t>)</w:t>
      </w:r>
      <w:r w:rsidR="00E55EAB">
        <w:rPr>
          <w:sz w:val="22"/>
          <w:szCs w:val="22"/>
        </w:rPr>
        <w:t>. M</w:t>
      </w:r>
      <w:r w:rsidR="00C70509">
        <w:rPr>
          <w:sz w:val="22"/>
          <w:szCs w:val="22"/>
        </w:rPr>
        <w:t xml:space="preserve">embers were asked to submit any changes </w:t>
      </w:r>
      <w:r w:rsidR="00430FDB">
        <w:rPr>
          <w:sz w:val="22"/>
          <w:szCs w:val="22"/>
        </w:rPr>
        <w:t xml:space="preserve">to her either at </w:t>
      </w:r>
      <w:r w:rsidR="000D65EC">
        <w:rPr>
          <w:sz w:val="22"/>
          <w:szCs w:val="22"/>
        </w:rPr>
        <w:t>tod</w:t>
      </w:r>
      <w:r w:rsidR="00054B41">
        <w:rPr>
          <w:sz w:val="22"/>
          <w:szCs w:val="22"/>
        </w:rPr>
        <w:t>ay’s</w:t>
      </w:r>
      <w:r w:rsidR="00430FDB">
        <w:rPr>
          <w:sz w:val="22"/>
          <w:szCs w:val="22"/>
        </w:rPr>
        <w:t xml:space="preserve"> meeting or via email following the meeting.</w:t>
      </w:r>
    </w:p>
    <w:p w14:paraId="28DE0BE0" w14:textId="77777777" w:rsidR="00430FDB" w:rsidRDefault="00430FD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3F3EC2C0" w14:textId="44A9AD38" w:rsidR="00E341F2" w:rsidRDefault="00430FD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Kathy Olsen reported</w:t>
      </w:r>
      <w:r w:rsidR="00C06A78">
        <w:rPr>
          <w:sz w:val="22"/>
          <w:szCs w:val="22"/>
        </w:rPr>
        <w:t xml:space="preserve"> the Strateg</w:t>
      </w:r>
      <w:r w:rsidR="00BB1683">
        <w:rPr>
          <w:sz w:val="22"/>
          <w:szCs w:val="22"/>
        </w:rPr>
        <w:t>y</w:t>
      </w:r>
      <w:r w:rsidR="00C06A78">
        <w:rPr>
          <w:sz w:val="22"/>
          <w:szCs w:val="22"/>
        </w:rPr>
        <w:t xml:space="preserve"> to Inform Students/Parents (Form C)</w:t>
      </w:r>
      <w:r w:rsidR="00BB1683">
        <w:rPr>
          <w:sz w:val="22"/>
          <w:szCs w:val="22"/>
        </w:rPr>
        <w:t xml:space="preserve"> was pre-filled with information from the current plan. </w:t>
      </w:r>
      <w:r w:rsidR="00F13560">
        <w:rPr>
          <w:sz w:val="22"/>
          <w:szCs w:val="22"/>
        </w:rPr>
        <w:t>She asked members to consider what new strategies should be added</w:t>
      </w:r>
      <w:r w:rsidR="00E55EAB">
        <w:rPr>
          <w:sz w:val="22"/>
          <w:szCs w:val="22"/>
        </w:rPr>
        <w:t>,</w:t>
      </w:r>
      <w:r w:rsidR="00F13560">
        <w:rPr>
          <w:sz w:val="22"/>
          <w:szCs w:val="22"/>
        </w:rPr>
        <w:t xml:space="preserve"> such as </w:t>
      </w:r>
      <w:r w:rsidR="00061F75">
        <w:rPr>
          <w:sz w:val="22"/>
          <w:szCs w:val="22"/>
        </w:rPr>
        <w:t>how KRESA’s new</w:t>
      </w:r>
      <w:r w:rsidR="00AB6798">
        <w:rPr>
          <w:sz w:val="22"/>
          <w:szCs w:val="22"/>
        </w:rPr>
        <w:t xml:space="preserve"> </w:t>
      </w:r>
      <w:r w:rsidR="00061F75">
        <w:rPr>
          <w:sz w:val="22"/>
          <w:szCs w:val="22"/>
        </w:rPr>
        <w:t xml:space="preserve">mobile lab would be </w:t>
      </w:r>
      <w:r w:rsidR="00AB6798">
        <w:rPr>
          <w:sz w:val="22"/>
          <w:szCs w:val="22"/>
        </w:rPr>
        <w:t>promoted to students and parents</w:t>
      </w:r>
      <w:r w:rsidR="00061F75">
        <w:rPr>
          <w:sz w:val="22"/>
          <w:szCs w:val="22"/>
        </w:rPr>
        <w:t xml:space="preserve">. </w:t>
      </w:r>
      <w:r w:rsidR="006D46A2">
        <w:rPr>
          <w:sz w:val="22"/>
          <w:szCs w:val="22"/>
        </w:rPr>
        <w:t xml:space="preserve">Members were asked to submit any changes to her either </w:t>
      </w:r>
      <w:r w:rsidR="00054B41">
        <w:rPr>
          <w:sz w:val="22"/>
          <w:szCs w:val="22"/>
        </w:rPr>
        <w:t xml:space="preserve">at </w:t>
      </w:r>
      <w:r w:rsidR="006D46A2">
        <w:rPr>
          <w:sz w:val="22"/>
          <w:szCs w:val="22"/>
        </w:rPr>
        <w:t>today</w:t>
      </w:r>
      <w:r w:rsidR="00054B41">
        <w:rPr>
          <w:sz w:val="22"/>
          <w:szCs w:val="22"/>
        </w:rPr>
        <w:t>’s</w:t>
      </w:r>
      <w:r w:rsidR="006D46A2">
        <w:rPr>
          <w:sz w:val="22"/>
          <w:szCs w:val="22"/>
        </w:rPr>
        <w:t xml:space="preserve"> meeting or via email following the meeting.</w:t>
      </w:r>
    </w:p>
    <w:p w14:paraId="2C7308FB" w14:textId="77777777" w:rsidR="002614A9" w:rsidRDefault="002614A9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28995097" w14:textId="0075C38B" w:rsidR="002614A9" w:rsidRDefault="002614A9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final </w:t>
      </w:r>
      <w:r w:rsidR="00C05051">
        <w:rPr>
          <w:sz w:val="22"/>
          <w:szCs w:val="22"/>
        </w:rPr>
        <w:t xml:space="preserve">61b </w:t>
      </w:r>
      <w:r>
        <w:rPr>
          <w:sz w:val="22"/>
          <w:szCs w:val="22"/>
        </w:rPr>
        <w:t>plan with edits from today’s meeting</w:t>
      </w:r>
      <w:r w:rsidR="000358E0">
        <w:rPr>
          <w:sz w:val="22"/>
          <w:szCs w:val="22"/>
        </w:rPr>
        <w:t>, a</w:t>
      </w:r>
      <w:r w:rsidR="008C5695">
        <w:rPr>
          <w:sz w:val="22"/>
          <w:szCs w:val="22"/>
        </w:rPr>
        <w:t xml:space="preserve">s well as </w:t>
      </w:r>
      <w:r>
        <w:rPr>
          <w:sz w:val="22"/>
          <w:szCs w:val="22"/>
        </w:rPr>
        <w:t>informat</w:t>
      </w:r>
      <w:r w:rsidR="000B3D66">
        <w:rPr>
          <w:sz w:val="22"/>
          <w:szCs w:val="22"/>
        </w:rPr>
        <w:t xml:space="preserve">ion to add </w:t>
      </w:r>
      <w:r w:rsidR="00C05051">
        <w:rPr>
          <w:sz w:val="22"/>
          <w:szCs w:val="22"/>
        </w:rPr>
        <w:t>rec</w:t>
      </w:r>
      <w:r w:rsidR="008C5695">
        <w:rPr>
          <w:sz w:val="22"/>
          <w:szCs w:val="22"/>
        </w:rPr>
        <w:t>eived via email</w:t>
      </w:r>
      <w:r w:rsidR="000358E0">
        <w:rPr>
          <w:sz w:val="22"/>
          <w:szCs w:val="22"/>
        </w:rPr>
        <w:t>,</w:t>
      </w:r>
      <w:r w:rsidR="008C5695">
        <w:rPr>
          <w:sz w:val="22"/>
          <w:szCs w:val="22"/>
        </w:rPr>
        <w:t xml:space="preserve"> </w:t>
      </w:r>
      <w:r w:rsidR="000B3D66">
        <w:rPr>
          <w:sz w:val="22"/>
          <w:szCs w:val="22"/>
        </w:rPr>
        <w:t>will be submitted prior to the December 1, 2023 deadline.</w:t>
      </w:r>
    </w:p>
    <w:p w14:paraId="5685FBE4" w14:textId="77777777" w:rsidR="00EB3370" w:rsidRDefault="00EB3370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</w:p>
    <w:p w14:paraId="04DAED5E" w14:textId="77777777" w:rsidR="009D4BFC" w:rsidRDefault="004A34FA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CEAC</w:t>
      </w:r>
      <w:r w:rsidR="00EE27D6">
        <w:rPr>
          <w:rFonts w:asciiTheme="minorHAnsi" w:hAnsiTheme="minorHAnsi"/>
          <w:b/>
          <w:sz w:val="22"/>
          <w:szCs w:val="22"/>
        </w:rPr>
        <w:t xml:space="preserve"> RECERTIFICATION</w:t>
      </w:r>
    </w:p>
    <w:p w14:paraId="6774E40D" w14:textId="423B0630" w:rsidR="002F768B" w:rsidRPr="00AB426C" w:rsidRDefault="002F768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003CA2">
        <w:rPr>
          <w:i/>
          <w:iCs/>
          <w:sz w:val="22"/>
          <w:szCs w:val="22"/>
        </w:rPr>
        <w:t>Draft Membership for 2023-2025</w:t>
      </w:r>
      <w:r w:rsidR="00AB426C">
        <w:rPr>
          <w:sz w:val="22"/>
          <w:szCs w:val="22"/>
        </w:rPr>
        <w:t xml:space="preserve"> </w:t>
      </w:r>
      <w:r w:rsidR="00DA31F2">
        <w:rPr>
          <w:sz w:val="22"/>
          <w:szCs w:val="22"/>
        </w:rPr>
        <w:t>–</w:t>
      </w:r>
      <w:r w:rsidR="00AB426C">
        <w:rPr>
          <w:sz w:val="22"/>
          <w:szCs w:val="22"/>
        </w:rPr>
        <w:t xml:space="preserve"> </w:t>
      </w:r>
      <w:r w:rsidR="004E6E4D">
        <w:rPr>
          <w:sz w:val="22"/>
          <w:szCs w:val="22"/>
        </w:rPr>
        <w:t xml:space="preserve">Kathy Olsen reported a State draft policy </w:t>
      </w:r>
      <w:r w:rsidR="00054B41">
        <w:rPr>
          <w:sz w:val="22"/>
          <w:szCs w:val="22"/>
        </w:rPr>
        <w:t>was released</w:t>
      </w:r>
      <w:r w:rsidR="0001149F">
        <w:rPr>
          <w:sz w:val="22"/>
          <w:szCs w:val="22"/>
        </w:rPr>
        <w:t xml:space="preserve"> </w:t>
      </w:r>
      <w:r w:rsidR="004E6E4D">
        <w:rPr>
          <w:sz w:val="22"/>
          <w:szCs w:val="22"/>
        </w:rPr>
        <w:t xml:space="preserve">regarding the </w:t>
      </w:r>
      <w:r w:rsidR="0001149F">
        <w:rPr>
          <w:sz w:val="22"/>
          <w:szCs w:val="22"/>
        </w:rPr>
        <w:t xml:space="preserve">recertification of </w:t>
      </w:r>
      <w:r w:rsidR="004E6E4D">
        <w:rPr>
          <w:sz w:val="22"/>
          <w:szCs w:val="22"/>
        </w:rPr>
        <w:t>CEAC membershi</w:t>
      </w:r>
      <w:r w:rsidR="00C12289">
        <w:rPr>
          <w:sz w:val="22"/>
          <w:szCs w:val="22"/>
        </w:rPr>
        <w:t xml:space="preserve">p. </w:t>
      </w:r>
      <w:r w:rsidR="00486190">
        <w:rPr>
          <w:sz w:val="22"/>
          <w:szCs w:val="22"/>
        </w:rPr>
        <w:t xml:space="preserve">Members were asked to review the membership list included in the agenda packet </w:t>
      </w:r>
      <w:r w:rsidR="007B5A32">
        <w:rPr>
          <w:sz w:val="22"/>
          <w:szCs w:val="22"/>
        </w:rPr>
        <w:t xml:space="preserve">and to notify her of any changes </w:t>
      </w:r>
      <w:r w:rsidR="00E739A2">
        <w:rPr>
          <w:sz w:val="22"/>
          <w:szCs w:val="22"/>
        </w:rPr>
        <w:t>in</w:t>
      </w:r>
      <w:r w:rsidR="007B5A32">
        <w:rPr>
          <w:sz w:val="22"/>
          <w:szCs w:val="22"/>
        </w:rPr>
        <w:t xml:space="preserve"> repr</w:t>
      </w:r>
      <w:r w:rsidR="006050D6">
        <w:rPr>
          <w:sz w:val="22"/>
          <w:szCs w:val="22"/>
        </w:rPr>
        <w:t xml:space="preserve">esentation. </w:t>
      </w:r>
      <w:r w:rsidR="00E739A2">
        <w:rPr>
          <w:sz w:val="22"/>
          <w:szCs w:val="22"/>
        </w:rPr>
        <w:t xml:space="preserve">A few changes were noted. </w:t>
      </w:r>
      <w:r w:rsidR="006050D6">
        <w:rPr>
          <w:sz w:val="22"/>
          <w:szCs w:val="22"/>
        </w:rPr>
        <w:t xml:space="preserve">The </w:t>
      </w:r>
      <w:r w:rsidR="00C12289">
        <w:rPr>
          <w:sz w:val="22"/>
          <w:szCs w:val="22"/>
        </w:rPr>
        <w:t xml:space="preserve">CEAC membership </w:t>
      </w:r>
      <w:r w:rsidR="006050D6">
        <w:rPr>
          <w:sz w:val="22"/>
          <w:szCs w:val="22"/>
        </w:rPr>
        <w:t xml:space="preserve">list will be updated to reflect </w:t>
      </w:r>
      <w:r w:rsidR="00E739A2">
        <w:rPr>
          <w:sz w:val="22"/>
          <w:szCs w:val="22"/>
        </w:rPr>
        <w:t>those</w:t>
      </w:r>
      <w:r w:rsidR="00385E8B">
        <w:rPr>
          <w:sz w:val="22"/>
          <w:szCs w:val="22"/>
        </w:rPr>
        <w:t xml:space="preserve"> </w:t>
      </w:r>
      <w:r w:rsidR="006050D6">
        <w:rPr>
          <w:sz w:val="22"/>
          <w:szCs w:val="22"/>
        </w:rPr>
        <w:t>changes</w:t>
      </w:r>
      <w:r w:rsidR="008D1F3E">
        <w:rPr>
          <w:sz w:val="22"/>
          <w:szCs w:val="22"/>
        </w:rPr>
        <w:t xml:space="preserve"> and once an official policy is released</w:t>
      </w:r>
      <w:r w:rsidR="00385E8B">
        <w:rPr>
          <w:sz w:val="22"/>
          <w:szCs w:val="22"/>
        </w:rPr>
        <w:t>,</w:t>
      </w:r>
      <w:r w:rsidR="008D1F3E">
        <w:rPr>
          <w:sz w:val="22"/>
          <w:szCs w:val="22"/>
        </w:rPr>
        <w:t xml:space="preserve"> the membership r</w:t>
      </w:r>
      <w:r w:rsidR="00153F8A">
        <w:rPr>
          <w:sz w:val="22"/>
          <w:szCs w:val="22"/>
        </w:rPr>
        <w:t xml:space="preserve">oster </w:t>
      </w:r>
      <w:r w:rsidR="00C12289">
        <w:rPr>
          <w:sz w:val="22"/>
          <w:szCs w:val="22"/>
        </w:rPr>
        <w:t xml:space="preserve">will </w:t>
      </w:r>
      <w:r w:rsidR="00153F8A">
        <w:rPr>
          <w:sz w:val="22"/>
          <w:szCs w:val="22"/>
        </w:rPr>
        <w:t>require approval</w:t>
      </w:r>
      <w:r w:rsidR="00F15D9C">
        <w:rPr>
          <w:sz w:val="22"/>
          <w:szCs w:val="22"/>
        </w:rPr>
        <w:t xml:space="preserve"> by the Workforce Development Board,</w:t>
      </w:r>
      <w:r w:rsidR="00C12289">
        <w:rPr>
          <w:sz w:val="22"/>
          <w:szCs w:val="22"/>
        </w:rPr>
        <w:t xml:space="preserve"> </w:t>
      </w:r>
      <w:r w:rsidR="00153F8A">
        <w:rPr>
          <w:sz w:val="22"/>
          <w:szCs w:val="22"/>
        </w:rPr>
        <w:t xml:space="preserve">prior to </w:t>
      </w:r>
      <w:r w:rsidR="00C12289">
        <w:rPr>
          <w:sz w:val="22"/>
          <w:szCs w:val="22"/>
        </w:rPr>
        <w:t>submi</w:t>
      </w:r>
      <w:r w:rsidR="00153F8A">
        <w:rPr>
          <w:sz w:val="22"/>
          <w:szCs w:val="22"/>
        </w:rPr>
        <w:t>ssion</w:t>
      </w:r>
      <w:r w:rsidR="00F15D9C">
        <w:rPr>
          <w:sz w:val="22"/>
          <w:szCs w:val="22"/>
        </w:rPr>
        <w:t xml:space="preserve"> to the State</w:t>
      </w:r>
      <w:r w:rsidR="00385E8B">
        <w:rPr>
          <w:sz w:val="22"/>
          <w:szCs w:val="22"/>
        </w:rPr>
        <w:t xml:space="preserve"> for the</w:t>
      </w:r>
      <w:r w:rsidR="00DD5EC2">
        <w:rPr>
          <w:sz w:val="22"/>
          <w:szCs w:val="22"/>
        </w:rPr>
        <w:t xml:space="preserve"> </w:t>
      </w:r>
      <w:r w:rsidR="00E11BBF">
        <w:rPr>
          <w:sz w:val="22"/>
          <w:szCs w:val="22"/>
        </w:rPr>
        <w:t>offi</w:t>
      </w:r>
      <w:r w:rsidR="00883E24">
        <w:rPr>
          <w:sz w:val="22"/>
          <w:szCs w:val="22"/>
        </w:rPr>
        <w:t xml:space="preserve">cial </w:t>
      </w:r>
      <w:r w:rsidR="003E7113">
        <w:rPr>
          <w:sz w:val="22"/>
          <w:szCs w:val="22"/>
        </w:rPr>
        <w:t>CEAC member certif</w:t>
      </w:r>
      <w:r w:rsidR="004E6E4D">
        <w:rPr>
          <w:sz w:val="22"/>
          <w:szCs w:val="22"/>
        </w:rPr>
        <w:t>ication</w:t>
      </w:r>
      <w:r w:rsidR="00E11BBF">
        <w:rPr>
          <w:sz w:val="22"/>
          <w:szCs w:val="22"/>
        </w:rPr>
        <w:t>.</w:t>
      </w:r>
    </w:p>
    <w:p w14:paraId="7E5E0548" w14:textId="22D83DA3" w:rsidR="00B53B37" w:rsidRDefault="00422EF5" w:rsidP="00003CA2">
      <w:pPr>
        <w:pStyle w:val="Header"/>
        <w:widowControl w:val="0"/>
        <w:tabs>
          <w:tab w:val="clear" w:pos="4320"/>
          <w:tab w:val="clear" w:pos="8640"/>
        </w:tabs>
        <w:spacing w:before="240"/>
        <w:ind w:right="3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E</w:t>
      </w:r>
      <w:r w:rsidR="002F768B" w:rsidRPr="00003CA2">
        <w:rPr>
          <w:i/>
          <w:iCs/>
          <w:sz w:val="22"/>
          <w:szCs w:val="22"/>
        </w:rPr>
        <w:t>lection of Chair and Vice Chair</w:t>
      </w:r>
      <w:r>
        <w:rPr>
          <w:sz w:val="22"/>
          <w:szCs w:val="22"/>
        </w:rPr>
        <w:t xml:space="preserve"> </w:t>
      </w:r>
      <w:r w:rsidR="00883E2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83E24">
        <w:rPr>
          <w:sz w:val="22"/>
          <w:szCs w:val="22"/>
        </w:rPr>
        <w:t xml:space="preserve">Kathy Olsen reported </w:t>
      </w:r>
      <w:r w:rsidR="00BE6DA5">
        <w:rPr>
          <w:sz w:val="22"/>
          <w:szCs w:val="22"/>
        </w:rPr>
        <w:t>it is time</w:t>
      </w:r>
      <w:r w:rsidR="00B17283">
        <w:rPr>
          <w:sz w:val="22"/>
          <w:szCs w:val="22"/>
        </w:rPr>
        <w:t xml:space="preserve"> to reelect a</w:t>
      </w:r>
      <w:r w:rsidR="002A2BDD">
        <w:rPr>
          <w:sz w:val="22"/>
          <w:szCs w:val="22"/>
        </w:rPr>
        <w:t xml:space="preserve"> CEAC chair and vice chair.</w:t>
      </w:r>
      <w:r w:rsidR="00B53B37">
        <w:rPr>
          <w:sz w:val="22"/>
          <w:szCs w:val="22"/>
        </w:rPr>
        <w:t xml:space="preserve"> </w:t>
      </w:r>
      <w:r w:rsidR="002A2BDD">
        <w:rPr>
          <w:sz w:val="22"/>
          <w:szCs w:val="22"/>
        </w:rPr>
        <w:t>The Bylaw</w:t>
      </w:r>
      <w:r w:rsidR="00B53B37">
        <w:rPr>
          <w:sz w:val="22"/>
          <w:szCs w:val="22"/>
        </w:rPr>
        <w:t>s do not prohibit the current chair and vice chair from serving another two</w:t>
      </w:r>
      <w:r w:rsidR="00BE6DA5">
        <w:rPr>
          <w:sz w:val="22"/>
          <w:szCs w:val="22"/>
        </w:rPr>
        <w:t>-</w:t>
      </w:r>
      <w:r w:rsidR="00B53B37">
        <w:rPr>
          <w:sz w:val="22"/>
          <w:szCs w:val="22"/>
        </w:rPr>
        <w:t xml:space="preserve">year term. </w:t>
      </w:r>
    </w:p>
    <w:p w14:paraId="39F515E6" w14:textId="7844B198" w:rsidR="00636E88" w:rsidRDefault="002A2BDD" w:rsidP="00463FCD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1B8C1D89" w14:textId="4FE0B040" w:rsidR="00636E88" w:rsidRPr="00CD593C" w:rsidRDefault="00422EF5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/>
          <w:bCs/>
          <w:sz w:val="22"/>
          <w:szCs w:val="22"/>
        </w:rPr>
      </w:pPr>
      <w:r w:rsidRPr="00CD593C">
        <w:rPr>
          <w:b/>
          <w:bCs/>
          <w:sz w:val="22"/>
          <w:szCs w:val="22"/>
        </w:rPr>
        <w:t>Motion made by Jim Sertic and supporte</w:t>
      </w:r>
      <w:r w:rsidR="00686B50" w:rsidRPr="00CD593C">
        <w:rPr>
          <w:b/>
          <w:bCs/>
          <w:sz w:val="22"/>
          <w:szCs w:val="22"/>
        </w:rPr>
        <w:t>d by Brian O’Donnell to nominate Tim Staffen as CEAC chair and Jim Berry as CEAC Vice-Chair for another two-year term</w:t>
      </w:r>
      <w:r w:rsidR="00CD593C" w:rsidRPr="00CD593C">
        <w:rPr>
          <w:b/>
          <w:bCs/>
          <w:sz w:val="22"/>
          <w:szCs w:val="22"/>
        </w:rPr>
        <w:t>. Motion carried.</w:t>
      </w:r>
    </w:p>
    <w:p w14:paraId="2F9F894E" w14:textId="77777777" w:rsidR="00CD593C" w:rsidRDefault="00CD593C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3356317E" w14:textId="65731458" w:rsidR="009D4BFC" w:rsidRDefault="00636E88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003CA2">
        <w:rPr>
          <w:i/>
          <w:iCs/>
          <w:sz w:val="22"/>
          <w:szCs w:val="22"/>
        </w:rPr>
        <w:t>Draft 2024 CEAC Meeting Calendar</w:t>
      </w:r>
      <w:r>
        <w:rPr>
          <w:sz w:val="22"/>
          <w:szCs w:val="22"/>
        </w:rPr>
        <w:t xml:space="preserve"> - </w:t>
      </w:r>
      <w:r w:rsidR="009D4BFC">
        <w:rPr>
          <w:sz w:val="22"/>
          <w:szCs w:val="22"/>
        </w:rPr>
        <w:t>Kathy Olsen reported</w:t>
      </w:r>
      <w:r w:rsidR="00420916">
        <w:rPr>
          <w:sz w:val="22"/>
          <w:szCs w:val="22"/>
        </w:rPr>
        <w:t xml:space="preserve"> the draft meeting calendar for the 2024 calendar year was included in the agenda packet. The proposed dates were</w:t>
      </w:r>
      <w:r w:rsidR="008A1763">
        <w:rPr>
          <w:sz w:val="22"/>
          <w:szCs w:val="22"/>
        </w:rPr>
        <w:t xml:space="preserve"> March 18, May 13, October 7, and December 2, 2024. The</w:t>
      </w:r>
      <w:r w:rsidR="00910076">
        <w:rPr>
          <w:sz w:val="22"/>
          <w:szCs w:val="22"/>
        </w:rPr>
        <w:t xml:space="preserve">re was no change recommended to the </w:t>
      </w:r>
      <w:r w:rsidR="008A1763">
        <w:rPr>
          <w:sz w:val="22"/>
          <w:szCs w:val="22"/>
        </w:rPr>
        <w:t xml:space="preserve">meeting time </w:t>
      </w:r>
      <w:r w:rsidR="00910076">
        <w:rPr>
          <w:sz w:val="22"/>
          <w:szCs w:val="22"/>
        </w:rPr>
        <w:t>of 1:00-3:00 p.m. All four of the meetings would be held at the Upjohn Instit</w:t>
      </w:r>
      <w:r w:rsidR="00C80B55">
        <w:rPr>
          <w:sz w:val="22"/>
          <w:szCs w:val="22"/>
        </w:rPr>
        <w:t xml:space="preserve">ute. There were no objections to the proposed calendar. </w:t>
      </w:r>
    </w:p>
    <w:p w14:paraId="46350232" w14:textId="77777777" w:rsidR="009D4BFC" w:rsidRDefault="009D4BFC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</w:p>
    <w:p w14:paraId="680E6E7A" w14:textId="5DD0EE63" w:rsidR="00AD7CAB" w:rsidRPr="00911DDB" w:rsidRDefault="005C0A70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MI STEM NETWORK UPDATE</w:t>
      </w:r>
    </w:p>
    <w:p w14:paraId="474CA90B" w14:textId="2A2A20A1" w:rsidR="0059523C" w:rsidRPr="00911DDB" w:rsidRDefault="00D16D7E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No Report.</w:t>
      </w:r>
    </w:p>
    <w:p w14:paraId="1DE186A0" w14:textId="47E8E952" w:rsidR="00AB0061" w:rsidRDefault="00AB0061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bCs/>
          <w:sz w:val="22"/>
          <w:szCs w:val="22"/>
        </w:rPr>
      </w:pPr>
    </w:p>
    <w:p w14:paraId="155E8CE7" w14:textId="77777777" w:rsidR="008519B9" w:rsidRDefault="008519B9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BUSINESS UPDATES</w:t>
      </w:r>
    </w:p>
    <w:p w14:paraId="1B657288" w14:textId="39DB2F4C" w:rsidR="003B4DA5" w:rsidRDefault="00BD07F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</w:pPr>
      <w:r w:rsidRPr="006C585B">
        <w:rPr>
          <w:i/>
          <w:iCs/>
        </w:rPr>
        <w:t>Michigan Works! Southwest Business Solutions</w:t>
      </w:r>
      <w:r w:rsidR="006C585B">
        <w:rPr>
          <w:i/>
          <w:iCs/>
        </w:rPr>
        <w:t xml:space="preserve"> - </w:t>
      </w:r>
      <w:r w:rsidR="006C585B">
        <w:t xml:space="preserve"> Roie Lord-Taylor repor</w:t>
      </w:r>
      <w:r w:rsidR="00E26286">
        <w:t>ted</w:t>
      </w:r>
      <w:r w:rsidR="00A767AF">
        <w:t xml:space="preserve"> </w:t>
      </w:r>
      <w:r w:rsidR="00252AE7">
        <w:t>the closing date f</w:t>
      </w:r>
      <w:r w:rsidR="004E2A8E">
        <w:t xml:space="preserve">or the </w:t>
      </w:r>
      <w:r w:rsidR="00245BE5">
        <w:t>cu</w:t>
      </w:r>
      <w:r w:rsidR="004E2A8E">
        <w:t xml:space="preserve">rrent </w:t>
      </w:r>
      <w:r w:rsidR="00245BE5" w:rsidRPr="00DB3387">
        <w:rPr>
          <w:i/>
          <w:iCs/>
        </w:rPr>
        <w:t>Going PRO Talent Fund (GPTF) grant</w:t>
      </w:r>
      <w:r w:rsidR="00245BE5">
        <w:t xml:space="preserve"> </w:t>
      </w:r>
      <w:r w:rsidR="004E2A8E">
        <w:t xml:space="preserve">application cycle </w:t>
      </w:r>
      <w:r w:rsidR="00252AE7">
        <w:t xml:space="preserve">is October 27, 2023 and </w:t>
      </w:r>
      <w:r w:rsidR="00A767AF">
        <w:t>Michigan Works! staff have been very busy assisting employers</w:t>
      </w:r>
      <w:r w:rsidR="00937627">
        <w:t xml:space="preserve"> with </w:t>
      </w:r>
      <w:r w:rsidR="00485FC3">
        <w:t xml:space="preserve">their </w:t>
      </w:r>
      <w:r w:rsidR="00937627">
        <w:t>applications</w:t>
      </w:r>
      <w:r w:rsidR="00485FC3">
        <w:t>.</w:t>
      </w:r>
      <w:r w:rsidR="004E2E5E">
        <w:t xml:space="preserve"> The next </w:t>
      </w:r>
      <w:r w:rsidR="004E2E5E" w:rsidRPr="00DB3387">
        <w:rPr>
          <w:i/>
          <w:iCs/>
        </w:rPr>
        <w:t>MiCareerQuest</w:t>
      </w:r>
      <w:r w:rsidR="009E2F02" w:rsidRPr="00DB3387">
        <w:rPr>
          <w:i/>
          <w:iCs/>
        </w:rPr>
        <w:t>™ Southwest</w:t>
      </w:r>
      <w:r w:rsidR="009E2F02">
        <w:t xml:space="preserve"> is scheduled to occur on October 24 and 25, 2023 at the Kalamazoo Expo Center and </w:t>
      </w:r>
      <w:r w:rsidR="00C27A19">
        <w:t xml:space="preserve">approximately 4,000 </w:t>
      </w:r>
      <w:r w:rsidR="009134D3">
        <w:t xml:space="preserve">eighth </w:t>
      </w:r>
      <w:r w:rsidR="00C27A19">
        <w:t>grade students are expected to attend the event. Michigan Works! Southwest h</w:t>
      </w:r>
      <w:r w:rsidR="00E31A1E">
        <w:t xml:space="preserve">ired a new </w:t>
      </w:r>
      <w:r w:rsidR="00E31A1E" w:rsidRPr="00DB3387">
        <w:rPr>
          <w:i/>
          <w:iCs/>
        </w:rPr>
        <w:t>Apprenticeship Success Coordinator</w:t>
      </w:r>
      <w:r w:rsidR="009134D3">
        <w:t xml:space="preserve"> who </w:t>
      </w:r>
      <w:r w:rsidR="00E31A1E">
        <w:t>began employment today.  The Coordinat</w:t>
      </w:r>
      <w:r w:rsidR="00F179AF">
        <w:t xml:space="preserve">or will be </w:t>
      </w:r>
      <w:r w:rsidR="00CD68FC">
        <w:t>conducting</w:t>
      </w:r>
      <w:r w:rsidR="00F179AF">
        <w:t xml:space="preserve"> outreach to identify apprenticeship opportunities.</w:t>
      </w:r>
      <w:r w:rsidR="006E2B0E">
        <w:t xml:space="preserve"> Currently, due to staffing issues, there is a backlog at US DOL</w:t>
      </w:r>
      <w:r w:rsidR="004C42D8">
        <w:t xml:space="preserve"> for creating</w:t>
      </w:r>
      <w:r w:rsidR="00DB3387">
        <w:t xml:space="preserve"> new apprenticeship programs</w:t>
      </w:r>
      <w:r w:rsidR="00CD68FC">
        <w:t xml:space="preserve">. The first meeting for the </w:t>
      </w:r>
      <w:r w:rsidR="00040F2B">
        <w:t>Mic</w:t>
      </w:r>
      <w:r w:rsidR="00692481">
        <w:t>higan Works! Southwest</w:t>
      </w:r>
      <w:r w:rsidR="00CD68FC">
        <w:t xml:space="preserve"> </w:t>
      </w:r>
      <w:r w:rsidR="00CD68FC" w:rsidRPr="00DB3387">
        <w:rPr>
          <w:i/>
          <w:iCs/>
        </w:rPr>
        <w:t>Electric Vehicle</w:t>
      </w:r>
      <w:r w:rsidR="00040F2B" w:rsidRPr="00DB3387">
        <w:rPr>
          <w:i/>
          <w:iCs/>
        </w:rPr>
        <w:t xml:space="preserve"> </w:t>
      </w:r>
      <w:r w:rsidR="00692481" w:rsidRPr="00DB3387">
        <w:rPr>
          <w:i/>
          <w:iCs/>
        </w:rPr>
        <w:t xml:space="preserve">(EV) </w:t>
      </w:r>
      <w:r w:rsidR="00040F2B" w:rsidRPr="00DB3387">
        <w:rPr>
          <w:i/>
          <w:iCs/>
        </w:rPr>
        <w:t xml:space="preserve">Industry Led Collaborative </w:t>
      </w:r>
      <w:r w:rsidR="00692481" w:rsidRPr="00DB3387">
        <w:rPr>
          <w:i/>
          <w:iCs/>
        </w:rPr>
        <w:t>(ILC)</w:t>
      </w:r>
      <w:r w:rsidR="00692481">
        <w:t xml:space="preserve"> is scheduled for October 31, 2023</w:t>
      </w:r>
      <w:r w:rsidR="0025685E">
        <w:t xml:space="preserve">. </w:t>
      </w:r>
      <w:r w:rsidR="002F66AB">
        <w:t xml:space="preserve">Michigan has </w:t>
      </w:r>
      <w:r w:rsidR="00824A37">
        <w:t>funding</w:t>
      </w:r>
      <w:r w:rsidR="002F66AB">
        <w:t xml:space="preserve"> to support </w:t>
      </w:r>
      <w:r w:rsidR="00B22B2B" w:rsidRPr="00DB3387">
        <w:rPr>
          <w:i/>
          <w:iCs/>
        </w:rPr>
        <w:t>Informatio</w:t>
      </w:r>
      <w:r w:rsidR="0046021F" w:rsidRPr="00DB3387">
        <w:rPr>
          <w:i/>
          <w:iCs/>
        </w:rPr>
        <w:t>n Technology (IT)</w:t>
      </w:r>
      <w:r w:rsidR="00352770" w:rsidRPr="00DB3387">
        <w:rPr>
          <w:i/>
          <w:iCs/>
        </w:rPr>
        <w:t xml:space="preserve"> </w:t>
      </w:r>
      <w:r w:rsidR="00824A37" w:rsidRPr="00DB3387">
        <w:rPr>
          <w:i/>
          <w:iCs/>
        </w:rPr>
        <w:t>infrastructure and digital access</w:t>
      </w:r>
      <w:r w:rsidR="00C42EAD">
        <w:t xml:space="preserve">. The program is called </w:t>
      </w:r>
      <w:hyperlink r:id="rId16" w:history="1">
        <w:r w:rsidR="00C42EAD" w:rsidRPr="00CF487B">
          <w:rPr>
            <w:rStyle w:val="Hyperlink"/>
          </w:rPr>
          <w:t xml:space="preserve">Broadband Equity, </w:t>
        </w:r>
        <w:r w:rsidR="00A37971" w:rsidRPr="00CF487B">
          <w:rPr>
            <w:rStyle w:val="Hyperlink"/>
          </w:rPr>
          <w:t>A</w:t>
        </w:r>
        <w:r w:rsidR="00C42EAD" w:rsidRPr="00CF487B">
          <w:rPr>
            <w:rStyle w:val="Hyperlink"/>
          </w:rPr>
          <w:t>ccess, and Deploym</w:t>
        </w:r>
        <w:r w:rsidR="00AC6563" w:rsidRPr="00CF487B">
          <w:rPr>
            <w:rStyle w:val="Hyperlink"/>
          </w:rPr>
          <w:t>ent (BEAD) Program</w:t>
        </w:r>
      </w:hyperlink>
      <w:r w:rsidR="00B231D6">
        <w:t xml:space="preserve">. </w:t>
      </w:r>
      <w:r w:rsidR="00C11510">
        <w:t xml:space="preserve">Michigan has a </w:t>
      </w:r>
      <w:hyperlink r:id="rId17" w:history="1">
        <w:r w:rsidR="00C11510" w:rsidRPr="00DF76DD">
          <w:rPr>
            <w:rStyle w:val="Hyperlink"/>
          </w:rPr>
          <w:t>five-year action plan</w:t>
        </w:r>
      </w:hyperlink>
      <w:r w:rsidR="00C11510">
        <w:t xml:space="preserve"> </w:t>
      </w:r>
      <w:r w:rsidR="00CF487B">
        <w:t>for the BEAD Program</w:t>
      </w:r>
      <w:r w:rsidR="00350290">
        <w:t xml:space="preserve">. </w:t>
      </w:r>
    </w:p>
    <w:p w14:paraId="56DE600C" w14:textId="77777777" w:rsidR="003B4DA5" w:rsidRDefault="003B4DA5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</w:pPr>
    </w:p>
    <w:p w14:paraId="235ECF07" w14:textId="01EC3E51" w:rsidR="003B4DA5" w:rsidRDefault="009B6C78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</w:pPr>
      <w:r w:rsidRPr="009B6C78">
        <w:rPr>
          <w:i/>
          <w:iCs/>
        </w:rPr>
        <w:t>Hi-Tech Electric -</w:t>
      </w:r>
      <w:r>
        <w:t xml:space="preserve"> </w:t>
      </w:r>
      <w:r w:rsidR="00350290">
        <w:t>Brian O’Donnell reported Hi-Tech Electric will have a booth at the MiCareer</w:t>
      </w:r>
      <w:r w:rsidR="006067E9">
        <w:t xml:space="preserve">Quest™ Southwest and there are opportunities for advanced </w:t>
      </w:r>
      <w:r w:rsidR="00175F6D">
        <w:t>infrastructure careers</w:t>
      </w:r>
      <w:r w:rsidR="00B05DA3">
        <w:t xml:space="preserve">. </w:t>
      </w:r>
    </w:p>
    <w:p w14:paraId="32F1A8E6" w14:textId="77777777" w:rsidR="003B4DA5" w:rsidRDefault="003B4DA5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</w:pPr>
    </w:p>
    <w:p w14:paraId="1D2DE815" w14:textId="37830A97" w:rsidR="003B4DA5" w:rsidRDefault="009B6C78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</w:pPr>
      <w:r w:rsidRPr="009B6C78">
        <w:rPr>
          <w:i/>
          <w:iCs/>
        </w:rPr>
        <w:t>Construction Trades</w:t>
      </w:r>
      <w:r>
        <w:t xml:space="preserve"> - </w:t>
      </w:r>
      <w:r w:rsidR="00B05DA3">
        <w:t xml:space="preserve">Jim Callahan reported the construction trades </w:t>
      </w:r>
      <w:r w:rsidR="000B484A">
        <w:t>have been represented</w:t>
      </w:r>
      <w:r w:rsidR="00B05DA3">
        <w:t xml:space="preserve"> at every MiCareerQuest™</w:t>
      </w:r>
      <w:r w:rsidR="000B484A">
        <w:t xml:space="preserve"> and will </w:t>
      </w:r>
      <w:r w:rsidR="00974DD0">
        <w:t>attend</w:t>
      </w:r>
      <w:r w:rsidR="000B484A">
        <w:t xml:space="preserve"> this one as well. </w:t>
      </w:r>
    </w:p>
    <w:p w14:paraId="30924C84" w14:textId="77777777" w:rsidR="003B4DA5" w:rsidRDefault="003B4DA5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</w:pPr>
    </w:p>
    <w:p w14:paraId="6B20A137" w14:textId="3F35E1E3" w:rsidR="00BD07FB" w:rsidRPr="006C585B" w:rsidRDefault="009B6C78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</w:pPr>
      <w:r w:rsidRPr="00455B1E">
        <w:rPr>
          <w:i/>
          <w:iCs/>
        </w:rPr>
        <w:t>Humphr</w:t>
      </w:r>
      <w:r w:rsidR="00455B1E" w:rsidRPr="00455B1E">
        <w:rPr>
          <w:i/>
          <w:iCs/>
        </w:rPr>
        <w:t>ey Products</w:t>
      </w:r>
      <w:r w:rsidR="00455B1E">
        <w:t xml:space="preserve"> - </w:t>
      </w:r>
      <w:r w:rsidR="000B484A">
        <w:t>Dave Maurer reported</w:t>
      </w:r>
      <w:r w:rsidR="00D84832">
        <w:t xml:space="preserve"> a record number of manufacturers </w:t>
      </w:r>
      <w:r w:rsidR="008A6E2D">
        <w:t>registered</w:t>
      </w:r>
      <w:r w:rsidR="00D84832">
        <w:t xml:space="preserve"> for this </w:t>
      </w:r>
      <w:r w:rsidR="0017424B">
        <w:t xml:space="preserve">MiCareerQuest™ </w:t>
      </w:r>
      <w:r w:rsidR="00D84832">
        <w:t>event</w:t>
      </w:r>
      <w:r w:rsidR="00E745A8">
        <w:t>. He also reported the first meeting of the West Michigan Manufacturing Council was held in March</w:t>
      </w:r>
      <w:r w:rsidR="00586B85">
        <w:t>. The convenor was formerly Kalamazoo Valley Community College</w:t>
      </w:r>
      <w:r w:rsidR="003B4DA5">
        <w:t xml:space="preserve">; however, </w:t>
      </w:r>
      <w:r w:rsidR="006D3B14">
        <w:t>the convenor</w:t>
      </w:r>
      <w:r w:rsidR="00795A06">
        <w:t xml:space="preserve"> role is now with </w:t>
      </w:r>
      <w:r w:rsidR="00586B85">
        <w:t>Southwest Michigan First</w:t>
      </w:r>
      <w:r w:rsidR="003B4DA5">
        <w:t>.</w:t>
      </w:r>
    </w:p>
    <w:p w14:paraId="56E13303" w14:textId="77777777" w:rsidR="00BD07FB" w:rsidRDefault="00BD07F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</w:p>
    <w:p w14:paraId="260A3225" w14:textId="4BA51F4B" w:rsidR="00333D28" w:rsidRPr="00911DDB" w:rsidRDefault="00333D28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EDUCATION UPDATES</w:t>
      </w:r>
    </w:p>
    <w:p w14:paraId="76F3902F" w14:textId="77777777" w:rsidR="00CD3795" w:rsidRPr="00911DDB" w:rsidRDefault="00CD3795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Secondary Education</w:t>
      </w:r>
    </w:p>
    <w:p w14:paraId="0FEFA3C8" w14:textId="0043589D" w:rsidR="00F41869" w:rsidRDefault="00F41869" w:rsidP="00F41869">
      <w:pPr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r w:rsidRPr="00911DDB">
        <w:rPr>
          <w:rFonts w:ascii="Times New Roman" w:hAnsi="Times New Roman" w:cs="Times New Roman"/>
          <w:i/>
          <w:iCs/>
        </w:rPr>
        <w:t xml:space="preserve">Calhoun County ISD </w:t>
      </w:r>
      <w:r w:rsidRPr="00911DDB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Tim Staffen reported Calhoun ISD</w:t>
      </w:r>
      <w:r w:rsidR="00655CAD">
        <w:rPr>
          <w:rFonts w:ascii="Times New Roman" w:hAnsi="Times New Roman" w:cs="Times New Roman"/>
        </w:rPr>
        <w:t>, in partners</w:t>
      </w:r>
      <w:r w:rsidR="005F6F64">
        <w:rPr>
          <w:rFonts w:ascii="Times New Roman" w:hAnsi="Times New Roman" w:cs="Times New Roman"/>
        </w:rPr>
        <w:t>h</w:t>
      </w:r>
      <w:r w:rsidR="00655CAD">
        <w:rPr>
          <w:rFonts w:ascii="Times New Roman" w:hAnsi="Times New Roman" w:cs="Times New Roman"/>
        </w:rPr>
        <w:t>ip with the Hospitality Association</w:t>
      </w:r>
      <w:r w:rsidR="008C7A30">
        <w:rPr>
          <w:rFonts w:ascii="Times New Roman" w:hAnsi="Times New Roman" w:cs="Times New Roman"/>
        </w:rPr>
        <w:t xml:space="preserve"> and Kellogg Community College</w:t>
      </w:r>
      <w:r w:rsidR="00795A06">
        <w:rPr>
          <w:rFonts w:ascii="Times New Roman" w:hAnsi="Times New Roman" w:cs="Times New Roman"/>
        </w:rPr>
        <w:t>,</w:t>
      </w:r>
      <w:r w:rsidR="00655CAD">
        <w:rPr>
          <w:rFonts w:ascii="Times New Roman" w:hAnsi="Times New Roman" w:cs="Times New Roman"/>
        </w:rPr>
        <w:t xml:space="preserve"> is working to </w:t>
      </w:r>
      <w:r w:rsidR="00405661">
        <w:rPr>
          <w:rFonts w:ascii="Times New Roman" w:hAnsi="Times New Roman" w:cs="Times New Roman"/>
        </w:rPr>
        <w:t>create a pipeline for</w:t>
      </w:r>
      <w:r w:rsidR="002D1091">
        <w:rPr>
          <w:rFonts w:ascii="Times New Roman" w:hAnsi="Times New Roman" w:cs="Times New Roman"/>
        </w:rPr>
        <w:t xml:space="preserve"> hospitality careers from room service to hotel management. They are working together </w:t>
      </w:r>
      <w:r w:rsidR="00655CAD">
        <w:rPr>
          <w:rFonts w:ascii="Times New Roman" w:hAnsi="Times New Roman" w:cs="Times New Roman"/>
        </w:rPr>
        <w:t xml:space="preserve">build </w:t>
      </w:r>
      <w:r w:rsidR="002D1091">
        <w:rPr>
          <w:rFonts w:ascii="Times New Roman" w:hAnsi="Times New Roman" w:cs="Times New Roman"/>
        </w:rPr>
        <w:t xml:space="preserve">the </w:t>
      </w:r>
      <w:r w:rsidR="00655CAD">
        <w:rPr>
          <w:rFonts w:ascii="Times New Roman" w:hAnsi="Times New Roman" w:cs="Times New Roman"/>
        </w:rPr>
        <w:t>cu</w:t>
      </w:r>
      <w:r w:rsidR="005F6F64">
        <w:rPr>
          <w:rFonts w:ascii="Times New Roman" w:hAnsi="Times New Roman" w:cs="Times New Roman"/>
        </w:rPr>
        <w:t xml:space="preserve">rriculum. </w:t>
      </w:r>
      <w:r w:rsidR="00644F94">
        <w:rPr>
          <w:rFonts w:ascii="Times New Roman" w:hAnsi="Times New Roman" w:cs="Times New Roman"/>
        </w:rPr>
        <w:t>Students will be able to gain experience through work-based learning o</w:t>
      </w:r>
      <w:r w:rsidR="008F6082">
        <w:rPr>
          <w:rFonts w:ascii="Times New Roman" w:hAnsi="Times New Roman" w:cs="Times New Roman"/>
        </w:rPr>
        <w:t>pportunities.</w:t>
      </w:r>
      <w:r w:rsidR="002B2905">
        <w:rPr>
          <w:rFonts w:ascii="Times New Roman" w:hAnsi="Times New Roman" w:cs="Times New Roman"/>
        </w:rPr>
        <w:t xml:space="preserve"> There have been a lot of request</w:t>
      </w:r>
      <w:r w:rsidR="002355CC">
        <w:rPr>
          <w:rFonts w:ascii="Times New Roman" w:hAnsi="Times New Roman" w:cs="Times New Roman"/>
        </w:rPr>
        <w:t>s from BlueOval regarding the career pathways for the battery plant; however, that project is currently on hold due to the UAW strike</w:t>
      </w:r>
      <w:r w:rsidR="003577B0">
        <w:rPr>
          <w:rFonts w:ascii="Times New Roman" w:hAnsi="Times New Roman" w:cs="Times New Roman"/>
        </w:rPr>
        <w:t xml:space="preserve">. </w:t>
      </w:r>
      <w:r w:rsidR="00B64ED7">
        <w:rPr>
          <w:rFonts w:ascii="Times New Roman" w:hAnsi="Times New Roman" w:cs="Times New Roman"/>
        </w:rPr>
        <w:t>There will be jobs for electricians and pipefitters</w:t>
      </w:r>
      <w:r w:rsidR="00054902">
        <w:rPr>
          <w:rFonts w:ascii="Times New Roman" w:hAnsi="Times New Roman" w:cs="Times New Roman"/>
        </w:rPr>
        <w:t xml:space="preserve"> and many experienced workers may move into th</w:t>
      </w:r>
      <w:r w:rsidR="0051349C">
        <w:rPr>
          <w:rFonts w:ascii="Times New Roman" w:hAnsi="Times New Roman" w:cs="Times New Roman"/>
        </w:rPr>
        <w:t>o</w:t>
      </w:r>
      <w:r w:rsidR="00054902">
        <w:rPr>
          <w:rFonts w:ascii="Times New Roman" w:hAnsi="Times New Roman" w:cs="Times New Roman"/>
        </w:rPr>
        <w:t xml:space="preserve">se roles, </w:t>
      </w:r>
      <w:r w:rsidR="00F407E0">
        <w:rPr>
          <w:rFonts w:ascii="Times New Roman" w:hAnsi="Times New Roman" w:cs="Times New Roman"/>
        </w:rPr>
        <w:t>wh</w:t>
      </w:r>
      <w:r w:rsidR="00352298">
        <w:rPr>
          <w:rFonts w:ascii="Times New Roman" w:hAnsi="Times New Roman" w:cs="Times New Roman"/>
        </w:rPr>
        <w:t>ich would then open many</w:t>
      </w:r>
      <w:r w:rsidR="00054902">
        <w:rPr>
          <w:rFonts w:ascii="Times New Roman" w:hAnsi="Times New Roman" w:cs="Times New Roman"/>
        </w:rPr>
        <w:t xml:space="preserve"> entry level positions</w:t>
      </w:r>
      <w:r w:rsidR="000F100D">
        <w:rPr>
          <w:rFonts w:ascii="Times New Roman" w:hAnsi="Times New Roman" w:cs="Times New Roman"/>
        </w:rPr>
        <w:t xml:space="preserve">. The Calhoun ISD is working with Kellogg </w:t>
      </w:r>
      <w:r w:rsidR="00AF5A52">
        <w:rPr>
          <w:rFonts w:ascii="Times New Roman" w:hAnsi="Times New Roman" w:cs="Times New Roman"/>
        </w:rPr>
        <w:t>C</w:t>
      </w:r>
      <w:r w:rsidR="000F100D">
        <w:rPr>
          <w:rFonts w:ascii="Times New Roman" w:hAnsi="Times New Roman" w:cs="Times New Roman"/>
        </w:rPr>
        <w:t>ommunity College</w:t>
      </w:r>
      <w:r w:rsidR="001861F0">
        <w:rPr>
          <w:rFonts w:ascii="Times New Roman" w:hAnsi="Times New Roman" w:cs="Times New Roman"/>
        </w:rPr>
        <w:t xml:space="preserve"> to train students in construction</w:t>
      </w:r>
      <w:r w:rsidR="009412BC">
        <w:rPr>
          <w:rFonts w:ascii="Times New Roman" w:hAnsi="Times New Roman" w:cs="Times New Roman"/>
        </w:rPr>
        <w:t>. Real li</w:t>
      </w:r>
      <w:r w:rsidR="0051349C">
        <w:rPr>
          <w:rFonts w:ascii="Times New Roman" w:hAnsi="Times New Roman" w:cs="Times New Roman"/>
        </w:rPr>
        <w:t>f</w:t>
      </w:r>
      <w:r w:rsidR="009412BC">
        <w:rPr>
          <w:rFonts w:ascii="Times New Roman" w:hAnsi="Times New Roman" w:cs="Times New Roman"/>
        </w:rPr>
        <w:t>e exposure to the work will be centered around appre</w:t>
      </w:r>
      <w:r w:rsidR="00C70BFC">
        <w:rPr>
          <w:rFonts w:ascii="Times New Roman" w:hAnsi="Times New Roman" w:cs="Times New Roman"/>
        </w:rPr>
        <w:t xml:space="preserve">nticeships and </w:t>
      </w:r>
      <w:r w:rsidR="001861F0">
        <w:rPr>
          <w:rFonts w:ascii="Times New Roman" w:hAnsi="Times New Roman" w:cs="Times New Roman"/>
        </w:rPr>
        <w:t>work-based learning</w:t>
      </w:r>
      <w:r w:rsidR="00AF5A52">
        <w:rPr>
          <w:rFonts w:ascii="Times New Roman" w:hAnsi="Times New Roman" w:cs="Times New Roman"/>
        </w:rPr>
        <w:t xml:space="preserve">. </w:t>
      </w:r>
    </w:p>
    <w:p w14:paraId="74A053A2" w14:textId="77777777" w:rsidR="005F6F64" w:rsidRDefault="005F6F64" w:rsidP="00F41869">
      <w:pPr>
        <w:spacing w:after="0" w:line="240" w:lineRule="auto"/>
        <w:ind w:right="360"/>
        <w:jc w:val="both"/>
        <w:rPr>
          <w:rFonts w:ascii="Times New Roman" w:hAnsi="Times New Roman" w:cs="Times New Roman"/>
        </w:rPr>
      </w:pPr>
    </w:p>
    <w:p w14:paraId="3C117B7C" w14:textId="6D7E9CFB" w:rsidR="00E73F4A" w:rsidRDefault="00E73F4A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i/>
          <w:iCs/>
          <w:sz w:val="22"/>
          <w:szCs w:val="22"/>
        </w:rPr>
        <w:t>St. Joseph County ISD</w:t>
      </w:r>
      <w:r w:rsidRPr="00911DDB">
        <w:rPr>
          <w:sz w:val="22"/>
          <w:szCs w:val="22"/>
        </w:rPr>
        <w:t xml:space="preserve"> – </w:t>
      </w:r>
      <w:r w:rsidRPr="004D23B4">
        <w:rPr>
          <w:sz w:val="22"/>
          <w:szCs w:val="22"/>
        </w:rPr>
        <w:t>Jim Berry reported</w:t>
      </w:r>
      <w:r w:rsidR="0022542D">
        <w:rPr>
          <w:sz w:val="22"/>
          <w:szCs w:val="22"/>
        </w:rPr>
        <w:t xml:space="preserve"> another MiCareerQuest™</w:t>
      </w:r>
      <w:r w:rsidRPr="004D23B4">
        <w:rPr>
          <w:sz w:val="22"/>
          <w:szCs w:val="22"/>
        </w:rPr>
        <w:t xml:space="preserve"> </w:t>
      </w:r>
      <w:r w:rsidR="00995E36">
        <w:rPr>
          <w:sz w:val="22"/>
          <w:szCs w:val="22"/>
        </w:rPr>
        <w:t>event is being planned for St. Joseph County on May 7, 2024</w:t>
      </w:r>
      <w:r w:rsidR="007355BD">
        <w:rPr>
          <w:sz w:val="22"/>
          <w:szCs w:val="22"/>
        </w:rPr>
        <w:t>.</w:t>
      </w:r>
      <w:r w:rsidR="00F70E80">
        <w:rPr>
          <w:sz w:val="22"/>
          <w:szCs w:val="22"/>
        </w:rPr>
        <w:t xml:space="preserve"> The event will be held in Sturgis, Michigan. A telehand</w:t>
      </w:r>
      <w:r w:rsidR="00B14527">
        <w:rPr>
          <w:sz w:val="22"/>
          <w:szCs w:val="22"/>
        </w:rPr>
        <w:t xml:space="preserve">ler has been </w:t>
      </w:r>
      <w:r w:rsidR="00825237">
        <w:rPr>
          <w:sz w:val="22"/>
          <w:szCs w:val="22"/>
        </w:rPr>
        <w:t>purchased for the Construction Trades career pathway.</w:t>
      </w:r>
      <w:r w:rsidR="007B1703">
        <w:rPr>
          <w:sz w:val="22"/>
          <w:szCs w:val="22"/>
        </w:rPr>
        <w:t xml:space="preserve"> There is a brand new culinary program </w:t>
      </w:r>
      <w:r w:rsidR="008C4AEB">
        <w:rPr>
          <w:sz w:val="22"/>
          <w:szCs w:val="22"/>
        </w:rPr>
        <w:t>and classe</w:t>
      </w:r>
      <w:r w:rsidR="0051349C">
        <w:rPr>
          <w:sz w:val="22"/>
          <w:szCs w:val="22"/>
        </w:rPr>
        <w:t>s</w:t>
      </w:r>
      <w:r w:rsidR="007B1703">
        <w:rPr>
          <w:sz w:val="22"/>
          <w:szCs w:val="22"/>
        </w:rPr>
        <w:t xml:space="preserve"> meet in Constantine in the morning and at the Sturgis audi</w:t>
      </w:r>
      <w:r w:rsidR="008C4AEB">
        <w:rPr>
          <w:sz w:val="22"/>
          <w:szCs w:val="22"/>
        </w:rPr>
        <w:t xml:space="preserve">torium in the afternoon. </w:t>
      </w:r>
      <w:r w:rsidR="007A4957">
        <w:rPr>
          <w:sz w:val="22"/>
          <w:szCs w:val="22"/>
        </w:rPr>
        <w:t>Pending approval from the superintendents, plans</w:t>
      </w:r>
      <w:r w:rsidR="006B763C">
        <w:rPr>
          <w:sz w:val="22"/>
          <w:szCs w:val="22"/>
        </w:rPr>
        <w:t xml:space="preserve"> are to add a less than class size aviation program. </w:t>
      </w:r>
      <w:hyperlink r:id="rId18" w:history="1">
        <w:r w:rsidR="006B763C" w:rsidRPr="00E82C0D">
          <w:rPr>
            <w:rStyle w:val="Hyperlink"/>
            <w:sz w:val="22"/>
            <w:szCs w:val="22"/>
          </w:rPr>
          <w:t xml:space="preserve">The launch for </w:t>
        </w:r>
        <w:r w:rsidR="00566654" w:rsidRPr="00E82C0D">
          <w:rPr>
            <w:rStyle w:val="Hyperlink"/>
            <w:sz w:val="22"/>
            <w:szCs w:val="22"/>
          </w:rPr>
          <w:t xml:space="preserve">the </w:t>
        </w:r>
        <w:r w:rsidR="00EB68DE" w:rsidRPr="00E82C0D">
          <w:rPr>
            <w:rStyle w:val="Hyperlink"/>
            <w:sz w:val="22"/>
            <w:szCs w:val="22"/>
          </w:rPr>
          <w:t xml:space="preserve">new </w:t>
        </w:r>
        <w:r w:rsidR="00EA7A8F" w:rsidRPr="00E82C0D">
          <w:rPr>
            <w:rStyle w:val="Hyperlink"/>
            <w:sz w:val="22"/>
            <w:szCs w:val="22"/>
          </w:rPr>
          <w:t>Society for Manufacturing E</w:t>
        </w:r>
        <w:r w:rsidR="00EB68DE" w:rsidRPr="00E82C0D">
          <w:rPr>
            <w:rStyle w:val="Hyperlink"/>
            <w:sz w:val="22"/>
            <w:szCs w:val="22"/>
          </w:rPr>
          <w:t>n</w:t>
        </w:r>
        <w:r w:rsidR="00EA7A8F" w:rsidRPr="00E82C0D">
          <w:rPr>
            <w:rStyle w:val="Hyperlink"/>
            <w:sz w:val="22"/>
            <w:szCs w:val="22"/>
          </w:rPr>
          <w:t xml:space="preserve">gineers (SME) </w:t>
        </w:r>
        <w:r w:rsidR="00B87C6C" w:rsidRPr="00E82C0D">
          <w:rPr>
            <w:rStyle w:val="Hyperlink"/>
            <w:sz w:val="22"/>
            <w:szCs w:val="22"/>
          </w:rPr>
          <w:t>Partnership Response in Manufacturing Educatio</w:t>
        </w:r>
        <w:r w:rsidR="00277C35" w:rsidRPr="00E82C0D">
          <w:rPr>
            <w:rStyle w:val="Hyperlink"/>
            <w:sz w:val="22"/>
            <w:szCs w:val="22"/>
          </w:rPr>
          <w:t>n (PRIME</w:t>
        </w:r>
        <w:r w:rsidR="00B74B76" w:rsidRPr="00E82C0D">
          <w:rPr>
            <w:rStyle w:val="Hyperlink"/>
            <w:sz w:val="22"/>
            <w:szCs w:val="22"/>
          </w:rPr>
          <w:t>) program</w:t>
        </w:r>
        <w:r w:rsidR="00277C35" w:rsidRPr="00E82C0D">
          <w:rPr>
            <w:rStyle w:val="Hyperlink"/>
            <w:sz w:val="22"/>
            <w:szCs w:val="22"/>
          </w:rPr>
          <w:t xml:space="preserve"> </w:t>
        </w:r>
        <w:r w:rsidR="00313016" w:rsidRPr="00E82C0D">
          <w:rPr>
            <w:rStyle w:val="Hyperlink"/>
            <w:sz w:val="22"/>
            <w:szCs w:val="22"/>
          </w:rPr>
          <w:lastRenderedPageBreak/>
          <w:t>at Three Rivers High School</w:t>
        </w:r>
      </w:hyperlink>
      <w:r w:rsidR="00313016">
        <w:rPr>
          <w:sz w:val="22"/>
          <w:szCs w:val="22"/>
        </w:rPr>
        <w:t xml:space="preserve"> </w:t>
      </w:r>
      <w:r w:rsidR="00EA7A8F">
        <w:rPr>
          <w:sz w:val="22"/>
          <w:szCs w:val="22"/>
        </w:rPr>
        <w:t xml:space="preserve">will occur this Friday, October </w:t>
      </w:r>
      <w:r w:rsidR="00B73348">
        <w:rPr>
          <w:sz w:val="22"/>
          <w:szCs w:val="22"/>
        </w:rPr>
        <w:t>20, 2023</w:t>
      </w:r>
      <w:r w:rsidR="00AD657A">
        <w:rPr>
          <w:sz w:val="22"/>
          <w:szCs w:val="22"/>
        </w:rPr>
        <w:t xml:space="preserve">. </w:t>
      </w:r>
      <w:r w:rsidR="00144B22">
        <w:rPr>
          <w:sz w:val="22"/>
          <w:szCs w:val="22"/>
        </w:rPr>
        <w:t>Legislators are expected to be in attendance.</w:t>
      </w:r>
      <w:r w:rsidR="00A450FA">
        <w:rPr>
          <w:sz w:val="22"/>
          <w:szCs w:val="22"/>
        </w:rPr>
        <w:t xml:space="preserve"> </w:t>
      </w:r>
      <w:r w:rsidR="00034625">
        <w:rPr>
          <w:sz w:val="22"/>
          <w:szCs w:val="22"/>
        </w:rPr>
        <w:t xml:space="preserve">As of last Friday, </w:t>
      </w:r>
      <w:r w:rsidR="00F83CCE">
        <w:rPr>
          <w:sz w:val="22"/>
          <w:szCs w:val="22"/>
        </w:rPr>
        <w:t xml:space="preserve">new welding booths were installed at </w:t>
      </w:r>
      <w:r w:rsidR="00034625">
        <w:rPr>
          <w:sz w:val="22"/>
          <w:szCs w:val="22"/>
        </w:rPr>
        <w:t xml:space="preserve">Constantine High School </w:t>
      </w:r>
      <w:r w:rsidR="00F83CCE">
        <w:rPr>
          <w:sz w:val="22"/>
          <w:szCs w:val="22"/>
        </w:rPr>
        <w:t>.</w:t>
      </w:r>
    </w:p>
    <w:p w14:paraId="7725B73F" w14:textId="77777777" w:rsidR="00E73F4A" w:rsidRDefault="00E73F4A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5022E960" w14:textId="40543227" w:rsidR="000D22A1" w:rsidRPr="00437381" w:rsidRDefault="0034599A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437381">
        <w:rPr>
          <w:i/>
          <w:iCs/>
          <w:sz w:val="22"/>
          <w:szCs w:val="22"/>
        </w:rPr>
        <w:t>Branch Area ISD</w:t>
      </w:r>
      <w:r w:rsidRPr="00437381">
        <w:rPr>
          <w:sz w:val="22"/>
          <w:szCs w:val="22"/>
        </w:rPr>
        <w:t xml:space="preserve"> – Dustin Scharer reported</w:t>
      </w:r>
      <w:r w:rsidR="00CD540A">
        <w:rPr>
          <w:sz w:val="22"/>
          <w:szCs w:val="22"/>
        </w:rPr>
        <w:t xml:space="preserve"> Branch County ISD will be hosting </w:t>
      </w:r>
      <w:r w:rsidR="00AE1C8F">
        <w:rPr>
          <w:sz w:val="22"/>
          <w:szCs w:val="22"/>
        </w:rPr>
        <w:t>a</w:t>
      </w:r>
      <w:r w:rsidR="00CD540A">
        <w:rPr>
          <w:sz w:val="22"/>
          <w:szCs w:val="22"/>
        </w:rPr>
        <w:t xml:space="preserve"> 9</w:t>
      </w:r>
      <w:r w:rsidR="00CD540A" w:rsidRPr="00CD540A">
        <w:rPr>
          <w:sz w:val="22"/>
          <w:szCs w:val="22"/>
          <w:vertAlign w:val="superscript"/>
        </w:rPr>
        <w:t>th</w:t>
      </w:r>
      <w:r w:rsidR="00CD540A">
        <w:rPr>
          <w:sz w:val="22"/>
          <w:szCs w:val="22"/>
        </w:rPr>
        <w:t xml:space="preserve"> grade career explor</w:t>
      </w:r>
      <w:r w:rsidR="00AD30BF">
        <w:rPr>
          <w:sz w:val="22"/>
          <w:szCs w:val="22"/>
        </w:rPr>
        <w:t xml:space="preserve">ation event this Thursday, October 19, 2023. One district will also be sending </w:t>
      </w:r>
      <w:r w:rsidR="00210962">
        <w:rPr>
          <w:sz w:val="22"/>
          <w:szCs w:val="22"/>
        </w:rPr>
        <w:t>10</w:t>
      </w:r>
      <w:r w:rsidR="00210962" w:rsidRPr="00210962">
        <w:rPr>
          <w:sz w:val="22"/>
          <w:szCs w:val="22"/>
          <w:vertAlign w:val="superscript"/>
        </w:rPr>
        <w:t>th</w:t>
      </w:r>
      <w:r w:rsidR="00210962">
        <w:rPr>
          <w:sz w:val="22"/>
          <w:szCs w:val="22"/>
        </w:rPr>
        <w:t xml:space="preserve"> grade students. </w:t>
      </w:r>
      <w:r w:rsidR="00E16B9C">
        <w:rPr>
          <w:sz w:val="22"/>
          <w:szCs w:val="22"/>
        </w:rPr>
        <w:t>Enrollment</w:t>
      </w:r>
      <w:r w:rsidR="00307B90">
        <w:rPr>
          <w:sz w:val="22"/>
          <w:szCs w:val="22"/>
        </w:rPr>
        <w:t xml:space="preserve">s </w:t>
      </w:r>
      <w:r w:rsidR="009330A6">
        <w:rPr>
          <w:sz w:val="22"/>
          <w:szCs w:val="22"/>
        </w:rPr>
        <w:t xml:space="preserve">for this year </w:t>
      </w:r>
      <w:r w:rsidR="00FA2430">
        <w:rPr>
          <w:sz w:val="22"/>
          <w:szCs w:val="22"/>
        </w:rPr>
        <w:t xml:space="preserve">at the </w:t>
      </w:r>
      <w:r w:rsidR="009330A6">
        <w:rPr>
          <w:sz w:val="22"/>
          <w:szCs w:val="22"/>
        </w:rPr>
        <w:t>Branch Area C</w:t>
      </w:r>
      <w:r w:rsidR="00FA2430">
        <w:rPr>
          <w:sz w:val="22"/>
          <w:szCs w:val="22"/>
        </w:rPr>
        <w:t xml:space="preserve">areer </w:t>
      </w:r>
      <w:r w:rsidR="009330A6">
        <w:rPr>
          <w:sz w:val="22"/>
          <w:szCs w:val="22"/>
        </w:rPr>
        <w:t>C</w:t>
      </w:r>
      <w:r w:rsidR="00FA2430">
        <w:rPr>
          <w:sz w:val="22"/>
          <w:szCs w:val="22"/>
        </w:rPr>
        <w:t>enter</w:t>
      </w:r>
      <w:r w:rsidR="00E16B9C">
        <w:rPr>
          <w:sz w:val="22"/>
          <w:szCs w:val="22"/>
        </w:rPr>
        <w:t xml:space="preserve"> </w:t>
      </w:r>
      <w:r w:rsidR="003704F6">
        <w:rPr>
          <w:sz w:val="22"/>
          <w:szCs w:val="22"/>
        </w:rPr>
        <w:t>are</w:t>
      </w:r>
      <w:r w:rsidR="00E16B9C">
        <w:rPr>
          <w:sz w:val="22"/>
          <w:szCs w:val="22"/>
        </w:rPr>
        <w:t xml:space="preserve"> 531 students</w:t>
      </w:r>
      <w:r w:rsidR="00805891">
        <w:rPr>
          <w:sz w:val="22"/>
          <w:szCs w:val="22"/>
        </w:rPr>
        <w:t>; this is</w:t>
      </w:r>
      <w:r w:rsidR="00E16B9C">
        <w:rPr>
          <w:sz w:val="22"/>
          <w:szCs w:val="22"/>
        </w:rPr>
        <w:t xml:space="preserve"> the largest group since the 2017-2018 school year.</w:t>
      </w:r>
      <w:r w:rsidR="00805891">
        <w:rPr>
          <w:sz w:val="22"/>
          <w:szCs w:val="22"/>
        </w:rPr>
        <w:t xml:space="preserve"> The enrollments this year represent 50% of junio</w:t>
      </w:r>
      <w:r w:rsidR="009323E9">
        <w:rPr>
          <w:sz w:val="22"/>
          <w:szCs w:val="22"/>
        </w:rPr>
        <w:t xml:space="preserve">rs and seniors. An </w:t>
      </w:r>
      <w:r w:rsidR="003B7F6D">
        <w:rPr>
          <w:sz w:val="22"/>
          <w:szCs w:val="22"/>
        </w:rPr>
        <w:t>architectural</w:t>
      </w:r>
      <w:r w:rsidR="009323E9">
        <w:rPr>
          <w:sz w:val="22"/>
          <w:szCs w:val="22"/>
        </w:rPr>
        <w:t xml:space="preserve"> program has been added. </w:t>
      </w:r>
      <w:r w:rsidR="00925909">
        <w:rPr>
          <w:sz w:val="22"/>
          <w:szCs w:val="22"/>
        </w:rPr>
        <w:t>Construction Trades is moving from being lab</w:t>
      </w:r>
      <w:r w:rsidR="00911209">
        <w:rPr>
          <w:sz w:val="22"/>
          <w:szCs w:val="22"/>
        </w:rPr>
        <w:t>-</w:t>
      </w:r>
      <w:r w:rsidR="00925909">
        <w:rPr>
          <w:sz w:val="22"/>
          <w:szCs w:val="22"/>
        </w:rPr>
        <w:t>based to site building. Habitat release</w:t>
      </w:r>
      <w:r w:rsidR="003B7F6D">
        <w:rPr>
          <w:sz w:val="22"/>
          <w:szCs w:val="22"/>
        </w:rPr>
        <w:t>d</w:t>
      </w:r>
      <w:r w:rsidR="00925909">
        <w:rPr>
          <w:sz w:val="22"/>
          <w:szCs w:val="22"/>
        </w:rPr>
        <w:t xml:space="preserve"> a lot of their assets</w:t>
      </w:r>
      <w:r w:rsidR="006E7C0B">
        <w:rPr>
          <w:sz w:val="22"/>
          <w:szCs w:val="22"/>
        </w:rPr>
        <w:t xml:space="preserve"> to the Rotary and the Rotary donated </w:t>
      </w:r>
      <w:r w:rsidR="00911209">
        <w:rPr>
          <w:sz w:val="22"/>
          <w:szCs w:val="22"/>
        </w:rPr>
        <w:t>fundi</w:t>
      </w:r>
      <w:r w:rsidR="000F6EF2">
        <w:rPr>
          <w:sz w:val="22"/>
          <w:szCs w:val="22"/>
        </w:rPr>
        <w:t xml:space="preserve">ng </w:t>
      </w:r>
      <w:r w:rsidR="006E7C0B">
        <w:rPr>
          <w:sz w:val="22"/>
          <w:szCs w:val="22"/>
        </w:rPr>
        <w:t xml:space="preserve">to the school for the </w:t>
      </w:r>
      <w:r w:rsidR="000F6EF2">
        <w:rPr>
          <w:sz w:val="22"/>
          <w:szCs w:val="22"/>
        </w:rPr>
        <w:t>construction</w:t>
      </w:r>
      <w:r w:rsidR="006E7C0B">
        <w:rPr>
          <w:sz w:val="22"/>
          <w:szCs w:val="22"/>
        </w:rPr>
        <w:t xml:space="preserve"> of a house.</w:t>
      </w:r>
    </w:p>
    <w:p w14:paraId="1BF6CDE6" w14:textId="77777777" w:rsidR="0034599A" w:rsidRPr="00911DDB" w:rsidRDefault="0034599A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1A9534F8" w14:textId="1274F81D" w:rsidR="004F7280" w:rsidRPr="00911DDB" w:rsidRDefault="004F7280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i/>
          <w:iCs/>
          <w:sz w:val="22"/>
          <w:szCs w:val="22"/>
        </w:rPr>
        <w:t>Kalamazoo RESA</w:t>
      </w:r>
      <w:r w:rsidRPr="00911DDB">
        <w:rPr>
          <w:sz w:val="22"/>
          <w:szCs w:val="22"/>
        </w:rPr>
        <w:t xml:space="preserve"> </w:t>
      </w:r>
      <w:r w:rsidR="004E109D" w:rsidRPr="00911DDB">
        <w:rPr>
          <w:sz w:val="22"/>
          <w:szCs w:val="22"/>
        </w:rPr>
        <w:t>–</w:t>
      </w:r>
      <w:r w:rsidRPr="00911DDB">
        <w:rPr>
          <w:sz w:val="22"/>
          <w:szCs w:val="22"/>
        </w:rPr>
        <w:t xml:space="preserve"> </w:t>
      </w:r>
      <w:r w:rsidR="00607504">
        <w:rPr>
          <w:sz w:val="22"/>
          <w:szCs w:val="22"/>
        </w:rPr>
        <w:t>Cindy Goss</w:t>
      </w:r>
      <w:r w:rsidR="00BD07FB">
        <w:rPr>
          <w:sz w:val="22"/>
          <w:szCs w:val="22"/>
        </w:rPr>
        <w:t xml:space="preserve"> reporte</w:t>
      </w:r>
      <w:r w:rsidR="006C585B">
        <w:rPr>
          <w:sz w:val="22"/>
          <w:szCs w:val="22"/>
        </w:rPr>
        <w:t>d</w:t>
      </w:r>
      <w:r w:rsidR="00607504">
        <w:rPr>
          <w:sz w:val="22"/>
          <w:szCs w:val="22"/>
        </w:rPr>
        <w:t xml:space="preserve"> </w:t>
      </w:r>
      <w:r w:rsidR="005C0F7A">
        <w:rPr>
          <w:sz w:val="22"/>
          <w:szCs w:val="22"/>
        </w:rPr>
        <w:t xml:space="preserve">Computer Science students placed in the top 10 of the Cyber Challenge. </w:t>
      </w:r>
      <w:r w:rsidR="003672FB">
        <w:rPr>
          <w:sz w:val="22"/>
          <w:szCs w:val="22"/>
        </w:rPr>
        <w:t>The annual Street Rod event in Kalamazoo hosted 100 students at the Street Rod Nationals</w:t>
      </w:r>
      <w:r w:rsidR="00A32944">
        <w:rPr>
          <w:sz w:val="22"/>
          <w:szCs w:val="22"/>
        </w:rPr>
        <w:t xml:space="preserve">. Three of the students had the opportunity to pick the Kalamazoo </w:t>
      </w:r>
      <w:r w:rsidR="004F5EFF">
        <w:rPr>
          <w:sz w:val="22"/>
          <w:szCs w:val="22"/>
        </w:rPr>
        <w:t>a</w:t>
      </w:r>
      <w:r w:rsidR="00A32944">
        <w:rPr>
          <w:sz w:val="22"/>
          <w:szCs w:val="22"/>
        </w:rPr>
        <w:t xml:space="preserve">ward winner. KRESA has job openings for </w:t>
      </w:r>
      <w:r w:rsidR="00554B96">
        <w:rPr>
          <w:sz w:val="22"/>
          <w:szCs w:val="22"/>
        </w:rPr>
        <w:t xml:space="preserve">instructors in culinary arts, manufacturing, construction trades, </w:t>
      </w:r>
      <w:r w:rsidR="004430D1">
        <w:rPr>
          <w:sz w:val="22"/>
          <w:szCs w:val="22"/>
        </w:rPr>
        <w:t>i</w:t>
      </w:r>
      <w:r w:rsidR="00F879C8">
        <w:rPr>
          <w:sz w:val="22"/>
          <w:szCs w:val="22"/>
        </w:rPr>
        <w:t>n</w:t>
      </w:r>
      <w:r w:rsidR="004430D1">
        <w:rPr>
          <w:sz w:val="22"/>
          <w:szCs w:val="22"/>
        </w:rPr>
        <w:t>formation technology (I</w:t>
      </w:r>
      <w:r w:rsidR="00554B96">
        <w:rPr>
          <w:sz w:val="22"/>
          <w:szCs w:val="22"/>
        </w:rPr>
        <w:t>T</w:t>
      </w:r>
      <w:r w:rsidR="004430D1">
        <w:rPr>
          <w:sz w:val="22"/>
          <w:szCs w:val="22"/>
        </w:rPr>
        <w:t>),</w:t>
      </w:r>
      <w:r w:rsidR="00554B96">
        <w:rPr>
          <w:sz w:val="22"/>
          <w:szCs w:val="22"/>
        </w:rPr>
        <w:t xml:space="preserve"> and agriscience, The posi</w:t>
      </w:r>
      <w:r w:rsidR="00C95735">
        <w:rPr>
          <w:sz w:val="22"/>
          <w:szCs w:val="22"/>
        </w:rPr>
        <w:t xml:space="preserve">tions are posted on the KRESA website. Sarah Mansberger added that </w:t>
      </w:r>
      <w:r w:rsidR="00B5252E">
        <w:rPr>
          <w:sz w:val="22"/>
          <w:szCs w:val="22"/>
        </w:rPr>
        <w:t>KRESA is</w:t>
      </w:r>
      <w:r w:rsidR="00CC7F80">
        <w:rPr>
          <w:sz w:val="22"/>
          <w:szCs w:val="22"/>
        </w:rPr>
        <w:t xml:space="preserve"> seeking applicants who have deep industry experience. </w:t>
      </w:r>
      <w:r w:rsidR="003956D6">
        <w:rPr>
          <w:sz w:val="22"/>
          <w:szCs w:val="22"/>
        </w:rPr>
        <w:t xml:space="preserve">The application period is open through October 22, 2023. </w:t>
      </w:r>
      <w:r w:rsidR="00805E04">
        <w:rPr>
          <w:sz w:val="22"/>
          <w:szCs w:val="22"/>
        </w:rPr>
        <w:t>T</w:t>
      </w:r>
      <w:r w:rsidR="00B5252E">
        <w:rPr>
          <w:sz w:val="22"/>
          <w:szCs w:val="22"/>
        </w:rPr>
        <w:t>he start date for the positions will be January 2024.</w:t>
      </w:r>
      <w:r w:rsidR="00805E04">
        <w:rPr>
          <w:sz w:val="22"/>
          <w:szCs w:val="22"/>
        </w:rPr>
        <w:t xml:space="preserve"> </w:t>
      </w:r>
      <w:r w:rsidR="00485A7D">
        <w:rPr>
          <w:sz w:val="22"/>
          <w:szCs w:val="22"/>
        </w:rPr>
        <w:t>KRE</w:t>
      </w:r>
      <w:r w:rsidR="00B5252E">
        <w:rPr>
          <w:sz w:val="22"/>
          <w:szCs w:val="22"/>
        </w:rPr>
        <w:t>S</w:t>
      </w:r>
      <w:r w:rsidR="00485A7D">
        <w:rPr>
          <w:sz w:val="22"/>
          <w:szCs w:val="22"/>
        </w:rPr>
        <w:t xml:space="preserve">A has a new mobile Discovery Lab that will visit </w:t>
      </w:r>
      <w:r w:rsidR="00C02D32">
        <w:rPr>
          <w:sz w:val="22"/>
          <w:szCs w:val="22"/>
        </w:rPr>
        <w:t>sc</w:t>
      </w:r>
      <w:r w:rsidR="000C05D6">
        <w:rPr>
          <w:sz w:val="22"/>
          <w:szCs w:val="22"/>
        </w:rPr>
        <w:t>h</w:t>
      </w:r>
      <w:r w:rsidR="00C02D32">
        <w:rPr>
          <w:sz w:val="22"/>
          <w:szCs w:val="22"/>
        </w:rPr>
        <w:t>ools, as well as community events. Manufacturin</w:t>
      </w:r>
      <w:r w:rsidR="000C05D6">
        <w:rPr>
          <w:sz w:val="22"/>
          <w:szCs w:val="22"/>
        </w:rPr>
        <w:t xml:space="preserve">g will be the first </w:t>
      </w:r>
      <w:r w:rsidR="00C02D32">
        <w:rPr>
          <w:sz w:val="22"/>
          <w:szCs w:val="22"/>
        </w:rPr>
        <w:t>industry to be f</w:t>
      </w:r>
      <w:r w:rsidR="000C05D6">
        <w:rPr>
          <w:sz w:val="22"/>
          <w:szCs w:val="22"/>
        </w:rPr>
        <w:t>e</w:t>
      </w:r>
      <w:r w:rsidR="00C02D32">
        <w:rPr>
          <w:sz w:val="22"/>
          <w:szCs w:val="22"/>
        </w:rPr>
        <w:t>atured in the lab</w:t>
      </w:r>
      <w:r w:rsidR="006F10E9">
        <w:rPr>
          <w:sz w:val="22"/>
          <w:szCs w:val="22"/>
        </w:rPr>
        <w:t>; this will be followed by Health</w:t>
      </w:r>
      <w:r w:rsidR="00EE4E57">
        <w:rPr>
          <w:sz w:val="22"/>
          <w:szCs w:val="22"/>
        </w:rPr>
        <w:t xml:space="preserve"> Science</w:t>
      </w:r>
      <w:r w:rsidR="000C05D6">
        <w:rPr>
          <w:sz w:val="22"/>
          <w:szCs w:val="22"/>
        </w:rPr>
        <w:t>.</w:t>
      </w:r>
      <w:r w:rsidR="00EE4E57">
        <w:rPr>
          <w:sz w:val="22"/>
          <w:szCs w:val="22"/>
        </w:rPr>
        <w:t xml:space="preserve"> In response to a question regarding the cost, </w:t>
      </w:r>
      <w:r w:rsidR="00BD154D">
        <w:rPr>
          <w:sz w:val="22"/>
          <w:szCs w:val="22"/>
        </w:rPr>
        <w:t xml:space="preserve">KRESA staff </w:t>
      </w:r>
      <w:r w:rsidR="00430A7F">
        <w:rPr>
          <w:sz w:val="22"/>
          <w:szCs w:val="22"/>
        </w:rPr>
        <w:t>repor</w:t>
      </w:r>
      <w:r w:rsidR="00E503AF">
        <w:rPr>
          <w:sz w:val="22"/>
          <w:szCs w:val="22"/>
        </w:rPr>
        <w:t>ted the approximate cost of the lab was $475</w:t>
      </w:r>
      <w:r w:rsidR="00805E04">
        <w:rPr>
          <w:sz w:val="22"/>
          <w:szCs w:val="22"/>
        </w:rPr>
        <w:t>,</w:t>
      </w:r>
      <w:r w:rsidR="00E503AF">
        <w:rPr>
          <w:sz w:val="22"/>
          <w:szCs w:val="22"/>
        </w:rPr>
        <w:t xml:space="preserve">000 and </w:t>
      </w:r>
      <w:r w:rsidR="00A479B1">
        <w:rPr>
          <w:sz w:val="22"/>
          <w:szCs w:val="22"/>
        </w:rPr>
        <w:t xml:space="preserve">it was made possible through </w:t>
      </w:r>
      <w:r w:rsidR="00430A7F">
        <w:rPr>
          <w:sz w:val="22"/>
          <w:szCs w:val="22"/>
        </w:rPr>
        <w:t>philanthropic</w:t>
      </w:r>
      <w:r w:rsidR="00A479B1">
        <w:rPr>
          <w:sz w:val="22"/>
          <w:szCs w:val="22"/>
        </w:rPr>
        <w:t xml:space="preserve"> support</w:t>
      </w:r>
      <w:r w:rsidR="00E503AF">
        <w:rPr>
          <w:sz w:val="22"/>
          <w:szCs w:val="22"/>
        </w:rPr>
        <w:t>.</w:t>
      </w:r>
      <w:r w:rsidR="00BD154D">
        <w:rPr>
          <w:sz w:val="22"/>
          <w:szCs w:val="22"/>
        </w:rPr>
        <w:t xml:space="preserve"> </w:t>
      </w:r>
      <w:r w:rsidR="006F10E9">
        <w:rPr>
          <w:sz w:val="22"/>
          <w:szCs w:val="22"/>
        </w:rPr>
        <w:t xml:space="preserve"> </w:t>
      </w:r>
      <w:r w:rsidR="00C02D32">
        <w:rPr>
          <w:sz w:val="22"/>
          <w:szCs w:val="22"/>
        </w:rPr>
        <w:t xml:space="preserve"> </w:t>
      </w:r>
      <w:r w:rsidR="005D3563">
        <w:rPr>
          <w:sz w:val="22"/>
          <w:szCs w:val="22"/>
        </w:rPr>
        <w:t xml:space="preserve"> </w:t>
      </w:r>
    </w:p>
    <w:p w14:paraId="7394ACD2" w14:textId="77777777" w:rsidR="008846A8" w:rsidRPr="00911DDB" w:rsidRDefault="008846A8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78F3AC78" w14:textId="78EF56A1" w:rsidR="00971420" w:rsidRPr="00911DDB" w:rsidRDefault="00971420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Post-Secondary Education</w:t>
      </w:r>
    </w:p>
    <w:p w14:paraId="65AB4D2F" w14:textId="77777777" w:rsidR="00003CA2" w:rsidRDefault="00003CA2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003CA2">
        <w:rPr>
          <w:i/>
          <w:iCs/>
          <w:sz w:val="22"/>
          <w:szCs w:val="22"/>
        </w:rPr>
        <w:t>Glen Oaks Community College</w:t>
      </w:r>
      <w:r>
        <w:rPr>
          <w:sz w:val="22"/>
          <w:szCs w:val="22"/>
        </w:rPr>
        <w:t xml:space="preserve"> – No report.</w:t>
      </w:r>
    </w:p>
    <w:p w14:paraId="3D9F9446" w14:textId="5F0963F9" w:rsidR="0002367E" w:rsidRDefault="0002367E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003CA2">
        <w:rPr>
          <w:i/>
          <w:iCs/>
          <w:sz w:val="22"/>
          <w:szCs w:val="22"/>
        </w:rPr>
        <w:t>Kalamazoo Valley Community College</w:t>
      </w:r>
      <w:r w:rsidR="00003CA2">
        <w:rPr>
          <w:sz w:val="22"/>
          <w:szCs w:val="22"/>
        </w:rPr>
        <w:t xml:space="preserve"> </w:t>
      </w:r>
      <w:r w:rsidR="00003CA2">
        <w:rPr>
          <w:sz w:val="22"/>
          <w:szCs w:val="22"/>
        </w:rPr>
        <w:t>– No report.</w:t>
      </w:r>
    </w:p>
    <w:p w14:paraId="46DCD0B8" w14:textId="57E67393" w:rsidR="00003CA2" w:rsidRDefault="0002367E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003CA2">
        <w:rPr>
          <w:i/>
          <w:iCs/>
          <w:sz w:val="22"/>
          <w:szCs w:val="22"/>
        </w:rPr>
        <w:t>Kellogg Communi</w:t>
      </w:r>
      <w:r w:rsidR="00003CA2" w:rsidRPr="00003CA2">
        <w:rPr>
          <w:i/>
          <w:iCs/>
          <w:sz w:val="22"/>
          <w:szCs w:val="22"/>
        </w:rPr>
        <w:t>ty College</w:t>
      </w:r>
      <w:r w:rsidR="00003CA2">
        <w:rPr>
          <w:sz w:val="22"/>
          <w:szCs w:val="22"/>
        </w:rPr>
        <w:t xml:space="preserve"> </w:t>
      </w:r>
      <w:r w:rsidR="00003CA2">
        <w:rPr>
          <w:sz w:val="22"/>
          <w:szCs w:val="22"/>
        </w:rPr>
        <w:t>– No report.</w:t>
      </w:r>
    </w:p>
    <w:p w14:paraId="7188D6CB" w14:textId="77777777" w:rsidR="006C585B" w:rsidRDefault="006C585B" w:rsidP="002167EB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</w:p>
    <w:p w14:paraId="10C6EB39" w14:textId="2E32E506" w:rsidR="003C4199" w:rsidRPr="00911DDB" w:rsidRDefault="003C4199" w:rsidP="002167EB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Cs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Adult Education</w:t>
      </w:r>
      <w:r w:rsidRPr="00911DDB">
        <w:rPr>
          <w:rFonts w:asciiTheme="minorHAnsi" w:hAnsiTheme="minorHAnsi"/>
          <w:bCs/>
          <w:sz w:val="22"/>
          <w:szCs w:val="22"/>
        </w:rPr>
        <w:t xml:space="preserve"> </w:t>
      </w:r>
    </w:p>
    <w:p w14:paraId="7B69C5B2" w14:textId="4D1522F7" w:rsidR="007F14BA" w:rsidRDefault="005235E3" w:rsidP="002167EB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DF0B92">
        <w:rPr>
          <w:sz w:val="22"/>
          <w:szCs w:val="22"/>
        </w:rPr>
        <w:t>Jerry Johnson reported</w:t>
      </w:r>
      <w:r w:rsidR="006E20BA">
        <w:rPr>
          <w:sz w:val="22"/>
          <w:szCs w:val="22"/>
        </w:rPr>
        <w:t xml:space="preserve"> </w:t>
      </w:r>
      <w:r w:rsidR="003A2021">
        <w:rPr>
          <w:sz w:val="22"/>
          <w:szCs w:val="22"/>
        </w:rPr>
        <w:t xml:space="preserve">there has been </w:t>
      </w:r>
      <w:r w:rsidR="00EF526C">
        <w:rPr>
          <w:sz w:val="22"/>
          <w:szCs w:val="22"/>
        </w:rPr>
        <w:t>a significant increase in Section 107 approp</w:t>
      </w:r>
      <w:r w:rsidR="00625D96">
        <w:rPr>
          <w:sz w:val="22"/>
          <w:szCs w:val="22"/>
        </w:rPr>
        <w:t>riations. Of the $10 mill</w:t>
      </w:r>
      <w:r w:rsidR="000543F5">
        <w:rPr>
          <w:sz w:val="22"/>
          <w:szCs w:val="22"/>
        </w:rPr>
        <w:t>i</w:t>
      </w:r>
      <w:r w:rsidR="00625D96">
        <w:rPr>
          <w:sz w:val="22"/>
          <w:szCs w:val="22"/>
        </w:rPr>
        <w:t>on</w:t>
      </w:r>
      <w:r w:rsidR="000543F5">
        <w:rPr>
          <w:sz w:val="22"/>
          <w:szCs w:val="22"/>
        </w:rPr>
        <w:t xml:space="preserve">, </w:t>
      </w:r>
      <w:r w:rsidR="00296B7F">
        <w:rPr>
          <w:sz w:val="22"/>
          <w:szCs w:val="22"/>
        </w:rPr>
        <w:t xml:space="preserve">approximately $3 million is designated for the local region. </w:t>
      </w:r>
      <w:r w:rsidR="004B4E20">
        <w:rPr>
          <w:sz w:val="22"/>
          <w:szCs w:val="22"/>
        </w:rPr>
        <w:t>Locally, enrollments are strong. A separat</w:t>
      </w:r>
      <w:r w:rsidR="00BE35B9">
        <w:rPr>
          <w:sz w:val="22"/>
          <w:szCs w:val="22"/>
        </w:rPr>
        <w:t>e new appropriation of approximately $15 million is planned for Section 107(a) funding that will be for innovati</w:t>
      </w:r>
      <w:r w:rsidR="00423312">
        <w:rPr>
          <w:sz w:val="22"/>
          <w:szCs w:val="22"/>
        </w:rPr>
        <w:t xml:space="preserve">ve programs; however, </w:t>
      </w:r>
      <w:r w:rsidR="00C10847">
        <w:rPr>
          <w:sz w:val="22"/>
          <w:szCs w:val="22"/>
        </w:rPr>
        <w:t>an</w:t>
      </w:r>
      <w:r w:rsidR="00423312">
        <w:rPr>
          <w:sz w:val="22"/>
          <w:szCs w:val="22"/>
        </w:rPr>
        <w:t xml:space="preserve"> RFP has not yet been released. </w:t>
      </w:r>
      <w:r w:rsidR="00544681">
        <w:rPr>
          <w:sz w:val="22"/>
          <w:szCs w:val="22"/>
        </w:rPr>
        <w:t xml:space="preserve">It is expected that </w:t>
      </w:r>
      <w:r w:rsidR="004066BB">
        <w:rPr>
          <w:sz w:val="22"/>
          <w:szCs w:val="22"/>
        </w:rPr>
        <w:t>the funding will be for regional providers</w:t>
      </w:r>
      <w:r w:rsidR="008E46A7">
        <w:rPr>
          <w:sz w:val="22"/>
          <w:szCs w:val="22"/>
        </w:rPr>
        <w:t>. Plans are to apply as</w:t>
      </w:r>
      <w:r w:rsidR="004066BB">
        <w:rPr>
          <w:sz w:val="22"/>
          <w:szCs w:val="22"/>
        </w:rPr>
        <w:t xml:space="preserve"> a region</w:t>
      </w:r>
      <w:r w:rsidR="00FC738A">
        <w:rPr>
          <w:sz w:val="22"/>
          <w:szCs w:val="22"/>
        </w:rPr>
        <w:t xml:space="preserve"> and s</w:t>
      </w:r>
      <w:r w:rsidR="00F718BD">
        <w:rPr>
          <w:sz w:val="22"/>
          <w:szCs w:val="22"/>
        </w:rPr>
        <w:t>taff are currently seeking new and innovative ideas for adult learners.</w:t>
      </w:r>
      <w:r w:rsidR="003D0636">
        <w:rPr>
          <w:sz w:val="22"/>
          <w:szCs w:val="22"/>
        </w:rPr>
        <w:t xml:space="preserve"> </w:t>
      </w:r>
      <w:r w:rsidR="00F718BD">
        <w:rPr>
          <w:sz w:val="22"/>
          <w:szCs w:val="22"/>
        </w:rPr>
        <w:t>The current adult educati</w:t>
      </w:r>
      <w:r w:rsidR="00F66628">
        <w:rPr>
          <w:sz w:val="22"/>
          <w:szCs w:val="22"/>
        </w:rPr>
        <w:t>on funding cy</w:t>
      </w:r>
      <w:r w:rsidR="003D0636">
        <w:rPr>
          <w:sz w:val="22"/>
          <w:szCs w:val="22"/>
        </w:rPr>
        <w:t>c</w:t>
      </w:r>
      <w:r w:rsidR="00F66628">
        <w:rPr>
          <w:sz w:val="22"/>
          <w:szCs w:val="22"/>
        </w:rPr>
        <w:t>le is near its end</w:t>
      </w:r>
      <w:r w:rsidR="003D0636">
        <w:rPr>
          <w:sz w:val="22"/>
          <w:szCs w:val="22"/>
        </w:rPr>
        <w:t>,</w:t>
      </w:r>
      <w:r w:rsidR="00F66628">
        <w:rPr>
          <w:sz w:val="22"/>
          <w:szCs w:val="22"/>
        </w:rPr>
        <w:t xml:space="preserve"> and at the beginning of 2024 a new RFP </w:t>
      </w:r>
      <w:r w:rsidR="003D0636">
        <w:rPr>
          <w:sz w:val="22"/>
          <w:szCs w:val="22"/>
        </w:rPr>
        <w:t>for the next 3-year cycle</w:t>
      </w:r>
      <w:r w:rsidR="00B54BB0">
        <w:rPr>
          <w:sz w:val="22"/>
          <w:szCs w:val="22"/>
        </w:rPr>
        <w:t xml:space="preserve"> </w:t>
      </w:r>
      <w:r w:rsidR="00F66628">
        <w:rPr>
          <w:sz w:val="22"/>
          <w:szCs w:val="22"/>
        </w:rPr>
        <w:t>will be release</w:t>
      </w:r>
      <w:r w:rsidR="003D0636">
        <w:rPr>
          <w:sz w:val="22"/>
          <w:szCs w:val="22"/>
        </w:rPr>
        <w:t>d</w:t>
      </w:r>
      <w:r w:rsidR="00F66628">
        <w:rPr>
          <w:sz w:val="22"/>
          <w:szCs w:val="22"/>
        </w:rPr>
        <w:t xml:space="preserve"> and re</w:t>
      </w:r>
      <w:r w:rsidR="003D0636">
        <w:rPr>
          <w:sz w:val="22"/>
          <w:szCs w:val="22"/>
        </w:rPr>
        <w:t>viewed.</w:t>
      </w:r>
      <w:r w:rsidR="00B54BB0">
        <w:rPr>
          <w:sz w:val="22"/>
          <w:szCs w:val="22"/>
        </w:rPr>
        <w:t xml:space="preserve"> Eligible providers are </w:t>
      </w:r>
      <w:r w:rsidR="003A2021">
        <w:rPr>
          <w:sz w:val="22"/>
          <w:szCs w:val="22"/>
        </w:rPr>
        <w:t>loca</w:t>
      </w:r>
      <w:r w:rsidR="00FE6D19">
        <w:rPr>
          <w:sz w:val="22"/>
          <w:szCs w:val="22"/>
        </w:rPr>
        <w:t xml:space="preserve">l </w:t>
      </w:r>
      <w:r w:rsidR="00B54BB0">
        <w:rPr>
          <w:sz w:val="22"/>
          <w:szCs w:val="22"/>
        </w:rPr>
        <w:t>school districts and Intermediate School Districts</w:t>
      </w:r>
      <w:r w:rsidR="009110E4">
        <w:rPr>
          <w:sz w:val="22"/>
          <w:szCs w:val="22"/>
        </w:rPr>
        <w:t xml:space="preserve">. He reported that </w:t>
      </w:r>
      <w:r w:rsidR="00FE6D19">
        <w:rPr>
          <w:sz w:val="22"/>
          <w:szCs w:val="22"/>
        </w:rPr>
        <w:t xml:space="preserve">he is </w:t>
      </w:r>
      <w:r w:rsidR="00C84FC5">
        <w:rPr>
          <w:sz w:val="22"/>
          <w:szCs w:val="22"/>
        </w:rPr>
        <w:t xml:space="preserve">already </w:t>
      </w:r>
      <w:r w:rsidR="00FE6D19">
        <w:rPr>
          <w:sz w:val="22"/>
          <w:szCs w:val="22"/>
        </w:rPr>
        <w:t xml:space="preserve">aware that </w:t>
      </w:r>
      <w:r w:rsidR="009110E4">
        <w:rPr>
          <w:sz w:val="22"/>
          <w:szCs w:val="22"/>
        </w:rPr>
        <w:t>Van Buren ISD plan</w:t>
      </w:r>
      <w:r w:rsidR="00C84FC5">
        <w:rPr>
          <w:sz w:val="22"/>
          <w:szCs w:val="22"/>
        </w:rPr>
        <w:t>s</w:t>
      </w:r>
      <w:r w:rsidR="009110E4">
        <w:rPr>
          <w:sz w:val="22"/>
          <w:szCs w:val="22"/>
        </w:rPr>
        <w:t xml:space="preserve"> to </w:t>
      </w:r>
      <w:r w:rsidR="003704F6">
        <w:rPr>
          <w:sz w:val="22"/>
          <w:szCs w:val="22"/>
        </w:rPr>
        <w:t>apply for funding</w:t>
      </w:r>
      <w:r w:rsidR="00A53024">
        <w:rPr>
          <w:sz w:val="22"/>
          <w:szCs w:val="22"/>
        </w:rPr>
        <w:t>. The RFP is expected to be announced in January and there will be a February due date</w:t>
      </w:r>
      <w:r w:rsidR="00924343">
        <w:rPr>
          <w:sz w:val="22"/>
          <w:szCs w:val="22"/>
        </w:rPr>
        <w:t xml:space="preserve">. Awardees will be announced in late March or early April. </w:t>
      </w:r>
    </w:p>
    <w:p w14:paraId="16456193" w14:textId="77777777" w:rsidR="006C585B" w:rsidRDefault="006C585B" w:rsidP="002167EB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</w:p>
    <w:p w14:paraId="11057466" w14:textId="0A3E6214" w:rsidR="00A73D8C" w:rsidRPr="00911DDB" w:rsidRDefault="002E6576" w:rsidP="006A0E92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 xml:space="preserve">MI </w:t>
      </w:r>
      <w:r w:rsidR="00A73D8C" w:rsidRPr="00911DDB">
        <w:rPr>
          <w:rFonts w:asciiTheme="minorHAnsi" w:hAnsiTheme="minorHAnsi"/>
          <w:b/>
          <w:sz w:val="22"/>
          <w:szCs w:val="22"/>
        </w:rPr>
        <w:t>Job Corps</w:t>
      </w:r>
    </w:p>
    <w:p w14:paraId="59D33D61" w14:textId="285AFE06" w:rsidR="002E6576" w:rsidRPr="00911DDB" w:rsidRDefault="00692943" w:rsidP="006A0E92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sz w:val="22"/>
          <w:szCs w:val="22"/>
        </w:rPr>
        <w:t>No report.</w:t>
      </w:r>
    </w:p>
    <w:p w14:paraId="0E6709B2" w14:textId="77777777" w:rsidR="00763D12" w:rsidRPr="00911DDB" w:rsidRDefault="00763D12" w:rsidP="006A0E92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1E842923" w14:textId="3CB2E8C2" w:rsidR="007B014D" w:rsidRPr="00911DDB" w:rsidRDefault="00AD7CAB" w:rsidP="006A0E92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CEAC</w:t>
      </w:r>
      <w:r w:rsidR="00384570" w:rsidRPr="00911DDB">
        <w:rPr>
          <w:rFonts w:asciiTheme="minorHAnsi" w:hAnsiTheme="minorHAnsi"/>
          <w:b/>
          <w:sz w:val="22"/>
          <w:szCs w:val="22"/>
        </w:rPr>
        <w:t xml:space="preserve"> </w:t>
      </w:r>
      <w:r w:rsidR="007B014D" w:rsidRPr="00911DDB">
        <w:rPr>
          <w:rFonts w:asciiTheme="minorHAnsi" w:hAnsiTheme="minorHAnsi"/>
          <w:b/>
          <w:sz w:val="22"/>
          <w:szCs w:val="22"/>
        </w:rPr>
        <w:t>METRICS</w:t>
      </w:r>
    </w:p>
    <w:p w14:paraId="53EFF3CD" w14:textId="3F5A7851" w:rsidR="00D11F29" w:rsidRPr="00911DDB" w:rsidRDefault="00D741A1" w:rsidP="006A0E92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sz w:val="22"/>
          <w:szCs w:val="22"/>
        </w:rPr>
        <w:t>Kathy Olsen</w:t>
      </w:r>
      <w:r w:rsidR="00521CF5" w:rsidRPr="00911DDB">
        <w:rPr>
          <w:sz w:val="22"/>
          <w:szCs w:val="22"/>
        </w:rPr>
        <w:t xml:space="preserve"> </w:t>
      </w:r>
      <w:r w:rsidR="00407D10">
        <w:rPr>
          <w:sz w:val="22"/>
          <w:szCs w:val="22"/>
        </w:rPr>
        <w:t>reported CEAC members should continue to support</w:t>
      </w:r>
      <w:r w:rsidR="00DF2439">
        <w:rPr>
          <w:sz w:val="22"/>
          <w:szCs w:val="22"/>
        </w:rPr>
        <w:t xml:space="preserve"> </w:t>
      </w:r>
      <w:r w:rsidR="00732153">
        <w:rPr>
          <w:sz w:val="22"/>
          <w:szCs w:val="22"/>
        </w:rPr>
        <w:t xml:space="preserve">the </w:t>
      </w:r>
      <w:r w:rsidR="000D4B19">
        <w:rPr>
          <w:sz w:val="22"/>
          <w:szCs w:val="22"/>
        </w:rPr>
        <w:t>CEAC metrics</w:t>
      </w:r>
      <w:r w:rsidR="00732153">
        <w:rPr>
          <w:sz w:val="22"/>
          <w:szCs w:val="22"/>
        </w:rPr>
        <w:t xml:space="preserve"> listed on the reverse side of each person’s tent card</w:t>
      </w:r>
      <w:r w:rsidR="00CF1980">
        <w:rPr>
          <w:sz w:val="22"/>
          <w:szCs w:val="22"/>
        </w:rPr>
        <w:t xml:space="preserve"> which are </w:t>
      </w:r>
      <w:r w:rsidR="00DF2439">
        <w:rPr>
          <w:sz w:val="22"/>
          <w:szCs w:val="22"/>
        </w:rPr>
        <w:t>to establish apprenticeships for adults and you</w:t>
      </w:r>
      <w:r w:rsidR="008F491C">
        <w:rPr>
          <w:sz w:val="22"/>
          <w:szCs w:val="22"/>
        </w:rPr>
        <w:t xml:space="preserve">th; establish or participate in career pathway and exploration events; and </w:t>
      </w:r>
      <w:r w:rsidR="00CF1980">
        <w:rPr>
          <w:sz w:val="22"/>
          <w:szCs w:val="22"/>
        </w:rPr>
        <w:t xml:space="preserve">to </w:t>
      </w:r>
      <w:r w:rsidR="008F491C">
        <w:rPr>
          <w:sz w:val="22"/>
          <w:szCs w:val="22"/>
        </w:rPr>
        <w:t>promote and positively impact the Governor’s post-seconda</w:t>
      </w:r>
      <w:r w:rsidR="000D4B19">
        <w:rPr>
          <w:sz w:val="22"/>
          <w:szCs w:val="22"/>
        </w:rPr>
        <w:t>r</w:t>
      </w:r>
      <w:r w:rsidR="008F491C">
        <w:rPr>
          <w:sz w:val="22"/>
          <w:szCs w:val="22"/>
        </w:rPr>
        <w:t>y</w:t>
      </w:r>
      <w:r w:rsidR="000D4B19">
        <w:rPr>
          <w:sz w:val="22"/>
          <w:szCs w:val="22"/>
        </w:rPr>
        <w:t xml:space="preserve"> credential attainment goal of 60% by 2030. </w:t>
      </w:r>
    </w:p>
    <w:p w14:paraId="501FFFEB" w14:textId="46B5CBA0" w:rsidR="00BE3F7E" w:rsidRPr="00911DDB" w:rsidRDefault="00BE3F7E" w:rsidP="006A0E92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3096672C" w14:textId="048D154A" w:rsidR="0056005D" w:rsidRPr="00911DDB" w:rsidRDefault="00E07CFC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 xml:space="preserve">OTHER </w:t>
      </w:r>
      <w:r w:rsidR="0056005D" w:rsidRPr="00911DDB">
        <w:rPr>
          <w:rFonts w:asciiTheme="minorHAnsi" w:hAnsiTheme="minorHAnsi"/>
          <w:b/>
          <w:sz w:val="22"/>
          <w:szCs w:val="22"/>
        </w:rPr>
        <w:t>UPDATES</w:t>
      </w:r>
      <w:r w:rsidR="00A35CD8">
        <w:rPr>
          <w:rFonts w:asciiTheme="minorHAnsi" w:hAnsiTheme="minorHAnsi"/>
          <w:b/>
          <w:sz w:val="22"/>
          <w:szCs w:val="22"/>
        </w:rPr>
        <w:t xml:space="preserve"> - EVENTS and ANNOUNCEMENTS</w:t>
      </w:r>
      <w:r w:rsidR="0056005D" w:rsidRPr="00911DDB">
        <w:rPr>
          <w:rFonts w:asciiTheme="minorHAnsi" w:hAnsiTheme="minorHAnsi"/>
          <w:b/>
          <w:sz w:val="22"/>
          <w:szCs w:val="22"/>
        </w:rPr>
        <w:t xml:space="preserve"> </w:t>
      </w:r>
    </w:p>
    <w:p w14:paraId="06C2FDC2" w14:textId="709FF8AE" w:rsidR="00543B55" w:rsidRDefault="00430E42" w:rsidP="00A35CD8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774963">
        <w:rPr>
          <w:sz w:val="22"/>
          <w:szCs w:val="22"/>
        </w:rPr>
        <w:t xml:space="preserve">Rey Guzman </w:t>
      </w:r>
      <w:r w:rsidR="00C35859" w:rsidRPr="00774963">
        <w:rPr>
          <w:sz w:val="22"/>
          <w:szCs w:val="22"/>
        </w:rPr>
        <w:t>reported</w:t>
      </w:r>
      <w:r w:rsidR="00C35859">
        <w:rPr>
          <w:sz w:val="22"/>
          <w:szCs w:val="22"/>
        </w:rPr>
        <w:t xml:space="preserve"> </w:t>
      </w:r>
      <w:r w:rsidR="000728CC">
        <w:rPr>
          <w:sz w:val="22"/>
          <w:szCs w:val="22"/>
        </w:rPr>
        <w:t>$4.6 million in grant award</w:t>
      </w:r>
      <w:r w:rsidR="00647EED">
        <w:rPr>
          <w:sz w:val="22"/>
          <w:szCs w:val="22"/>
        </w:rPr>
        <w:t xml:space="preserve">s will help Michigan </w:t>
      </w:r>
      <w:r w:rsidR="00FF13E0">
        <w:rPr>
          <w:sz w:val="22"/>
          <w:szCs w:val="22"/>
        </w:rPr>
        <w:t>employer</w:t>
      </w:r>
      <w:r w:rsidR="00647EED">
        <w:rPr>
          <w:sz w:val="22"/>
          <w:szCs w:val="22"/>
        </w:rPr>
        <w:t xml:space="preserve">-led collaboratives (ELCs) </w:t>
      </w:r>
      <w:r w:rsidR="00C05CC9">
        <w:rPr>
          <w:sz w:val="22"/>
          <w:szCs w:val="22"/>
        </w:rPr>
        <w:t>address critical</w:t>
      </w:r>
      <w:r w:rsidR="009C1EFB">
        <w:rPr>
          <w:sz w:val="22"/>
          <w:szCs w:val="22"/>
        </w:rPr>
        <w:t xml:space="preserve"> talent gaps</w:t>
      </w:r>
      <w:r w:rsidR="00671B4B">
        <w:rPr>
          <w:sz w:val="22"/>
          <w:szCs w:val="22"/>
        </w:rPr>
        <w:t>. Michigan Works! Southwest received $182</w:t>
      </w:r>
      <w:r w:rsidR="00903389">
        <w:rPr>
          <w:sz w:val="22"/>
          <w:szCs w:val="22"/>
        </w:rPr>
        <w:t>,</w:t>
      </w:r>
      <w:r w:rsidR="00F17D5A">
        <w:rPr>
          <w:sz w:val="22"/>
          <w:szCs w:val="22"/>
        </w:rPr>
        <w:t xml:space="preserve">280 and was one of thirteen </w:t>
      </w:r>
      <w:r w:rsidR="00F17D5A">
        <w:rPr>
          <w:sz w:val="22"/>
          <w:szCs w:val="22"/>
        </w:rPr>
        <w:lastRenderedPageBreak/>
        <w:t>organizations</w:t>
      </w:r>
      <w:r w:rsidR="00A54CA5">
        <w:rPr>
          <w:sz w:val="22"/>
          <w:szCs w:val="22"/>
        </w:rPr>
        <w:t xml:space="preserve"> </w:t>
      </w:r>
      <w:r w:rsidR="00EC6E44">
        <w:rPr>
          <w:sz w:val="22"/>
          <w:szCs w:val="22"/>
        </w:rPr>
        <w:t>aw</w:t>
      </w:r>
      <w:r w:rsidR="00152391">
        <w:rPr>
          <w:sz w:val="22"/>
          <w:szCs w:val="22"/>
        </w:rPr>
        <w:t xml:space="preserve">arded </w:t>
      </w:r>
      <w:r w:rsidR="00A54CA5">
        <w:rPr>
          <w:sz w:val="22"/>
          <w:szCs w:val="22"/>
        </w:rPr>
        <w:t>these funds. The State continues to explore</w:t>
      </w:r>
      <w:r w:rsidR="00E9745E">
        <w:rPr>
          <w:sz w:val="22"/>
          <w:szCs w:val="22"/>
        </w:rPr>
        <w:t xml:space="preserve"> employer needs and hope</w:t>
      </w:r>
      <w:r w:rsidR="00812896">
        <w:rPr>
          <w:sz w:val="22"/>
          <w:szCs w:val="22"/>
        </w:rPr>
        <w:t>s</w:t>
      </w:r>
      <w:r w:rsidR="00E9745E">
        <w:rPr>
          <w:sz w:val="22"/>
          <w:szCs w:val="22"/>
        </w:rPr>
        <w:t xml:space="preserve"> to announce the availability of more funding in the spring for release in the summer.</w:t>
      </w:r>
      <w:r w:rsidR="00812896">
        <w:rPr>
          <w:sz w:val="22"/>
          <w:szCs w:val="22"/>
        </w:rPr>
        <w:t xml:space="preserve"> He </w:t>
      </w:r>
      <w:r w:rsidR="00613CC0">
        <w:rPr>
          <w:sz w:val="22"/>
          <w:szCs w:val="22"/>
        </w:rPr>
        <w:t xml:space="preserve">congratulated Michigan Works! Southwest and the region for the </w:t>
      </w:r>
      <w:r w:rsidR="00317DDE">
        <w:rPr>
          <w:sz w:val="22"/>
          <w:szCs w:val="22"/>
        </w:rPr>
        <w:t xml:space="preserve">great </w:t>
      </w:r>
      <w:r w:rsidR="00613CC0">
        <w:rPr>
          <w:sz w:val="22"/>
          <w:szCs w:val="22"/>
        </w:rPr>
        <w:t xml:space="preserve">work being done. </w:t>
      </w:r>
    </w:p>
    <w:p w14:paraId="671ED382" w14:textId="77777777" w:rsidR="00774963" w:rsidRDefault="00774963" w:rsidP="00A35CD8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6BCB02CA" w14:textId="1EEA83DE" w:rsidR="00774963" w:rsidRPr="00911DDB" w:rsidRDefault="00774963" w:rsidP="00A35CD8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Lisa Smith reported</w:t>
      </w:r>
      <w:r w:rsidR="00E7305E">
        <w:rPr>
          <w:sz w:val="22"/>
          <w:szCs w:val="22"/>
        </w:rPr>
        <w:t xml:space="preserve"> Kalamazoo RESA is seeking youth ages 16-24</w:t>
      </w:r>
      <w:r w:rsidR="0040494D">
        <w:rPr>
          <w:sz w:val="22"/>
          <w:szCs w:val="22"/>
        </w:rPr>
        <w:t xml:space="preserve"> for short-term training opportunities in the Career</w:t>
      </w:r>
      <w:r w:rsidR="000F5D74">
        <w:rPr>
          <w:sz w:val="22"/>
          <w:szCs w:val="22"/>
        </w:rPr>
        <w:t>NOW</w:t>
      </w:r>
      <w:r w:rsidR="0040494D">
        <w:rPr>
          <w:sz w:val="22"/>
          <w:szCs w:val="22"/>
        </w:rPr>
        <w:t xml:space="preserve"> Program</w:t>
      </w:r>
      <w:r w:rsidR="00237F52">
        <w:rPr>
          <w:sz w:val="22"/>
          <w:szCs w:val="22"/>
        </w:rPr>
        <w:t xml:space="preserve"> that includes four weeks of employability skills. Barriers are also addressed</w:t>
      </w:r>
      <w:r w:rsidR="00717C71">
        <w:rPr>
          <w:sz w:val="22"/>
          <w:szCs w:val="22"/>
        </w:rPr>
        <w:t xml:space="preserve"> prior to employment and through the retention phase. </w:t>
      </w:r>
      <w:r w:rsidR="00422AA7">
        <w:rPr>
          <w:sz w:val="22"/>
          <w:szCs w:val="22"/>
        </w:rPr>
        <w:t xml:space="preserve">KRESA </w:t>
      </w:r>
      <w:r w:rsidR="00317DDE">
        <w:rPr>
          <w:sz w:val="22"/>
          <w:szCs w:val="22"/>
        </w:rPr>
        <w:t xml:space="preserve">also </w:t>
      </w:r>
      <w:r w:rsidR="00422AA7">
        <w:rPr>
          <w:sz w:val="22"/>
          <w:szCs w:val="22"/>
        </w:rPr>
        <w:t xml:space="preserve">offers apprenticeship opportunities </w:t>
      </w:r>
      <w:r w:rsidR="00231522">
        <w:rPr>
          <w:sz w:val="22"/>
          <w:szCs w:val="22"/>
        </w:rPr>
        <w:t>in healthcare, skilled trades</w:t>
      </w:r>
      <w:r w:rsidR="00EF469E">
        <w:rPr>
          <w:sz w:val="22"/>
          <w:szCs w:val="22"/>
        </w:rPr>
        <w:t>,</w:t>
      </w:r>
      <w:r w:rsidR="00231522">
        <w:rPr>
          <w:sz w:val="22"/>
          <w:szCs w:val="22"/>
        </w:rPr>
        <w:t xml:space="preserve"> and early child</w:t>
      </w:r>
      <w:r w:rsidR="00EF469E">
        <w:rPr>
          <w:sz w:val="22"/>
          <w:szCs w:val="22"/>
        </w:rPr>
        <w:t xml:space="preserve">hood. There </w:t>
      </w:r>
      <w:r w:rsidR="00896862">
        <w:rPr>
          <w:sz w:val="22"/>
          <w:szCs w:val="22"/>
        </w:rPr>
        <w:t>is support</w:t>
      </w:r>
      <w:r w:rsidR="00EF469E">
        <w:rPr>
          <w:sz w:val="22"/>
          <w:szCs w:val="22"/>
        </w:rPr>
        <w:t xml:space="preserve"> </w:t>
      </w:r>
      <w:r w:rsidR="00317DDE">
        <w:rPr>
          <w:sz w:val="22"/>
          <w:szCs w:val="22"/>
        </w:rPr>
        <w:t xml:space="preserve">for </w:t>
      </w:r>
      <w:r w:rsidR="00EF469E">
        <w:rPr>
          <w:sz w:val="22"/>
          <w:szCs w:val="22"/>
        </w:rPr>
        <w:t>in and out of school</w:t>
      </w:r>
      <w:r w:rsidR="00896862">
        <w:rPr>
          <w:sz w:val="22"/>
          <w:szCs w:val="22"/>
        </w:rPr>
        <w:t xml:space="preserve"> yo</w:t>
      </w:r>
      <w:r w:rsidR="00D82EE2">
        <w:rPr>
          <w:sz w:val="22"/>
          <w:szCs w:val="22"/>
        </w:rPr>
        <w:t>uth</w:t>
      </w:r>
      <w:r w:rsidR="00EF469E">
        <w:rPr>
          <w:sz w:val="22"/>
          <w:szCs w:val="22"/>
        </w:rPr>
        <w:t xml:space="preserve">, as well as for the employers. </w:t>
      </w:r>
      <w:r w:rsidR="00422AA7">
        <w:rPr>
          <w:sz w:val="22"/>
          <w:szCs w:val="22"/>
        </w:rPr>
        <w:t xml:space="preserve"> </w:t>
      </w:r>
    </w:p>
    <w:p w14:paraId="27A882CF" w14:textId="77777777" w:rsidR="00911DDB" w:rsidRPr="00911DDB" w:rsidRDefault="00911DD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29AE1AE2" w14:textId="33316CE7" w:rsidR="00835C97" w:rsidRPr="00911DDB" w:rsidRDefault="0056005D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PUBLIC COMMENTS</w:t>
      </w:r>
    </w:p>
    <w:p w14:paraId="7B74D742" w14:textId="6A6A2F54" w:rsidR="005902D4" w:rsidRPr="00911DDB" w:rsidRDefault="00450AF7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7B24BE">
        <w:rPr>
          <w:sz w:val="22"/>
          <w:szCs w:val="22"/>
        </w:rPr>
        <w:t>None.</w:t>
      </w:r>
    </w:p>
    <w:p w14:paraId="06A69F28" w14:textId="77777777" w:rsidR="00450AF7" w:rsidRPr="00911DDB" w:rsidRDefault="00450AF7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4B0CA7C3" w14:textId="498F0438" w:rsidR="002F19AA" w:rsidRPr="00911DDB" w:rsidRDefault="00431B1E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UPCOMING</w:t>
      </w:r>
      <w:r w:rsidR="00CE57E4" w:rsidRPr="00911DDB">
        <w:rPr>
          <w:rFonts w:asciiTheme="minorHAnsi" w:hAnsiTheme="minorHAnsi"/>
          <w:b/>
          <w:sz w:val="22"/>
          <w:szCs w:val="22"/>
        </w:rPr>
        <w:t xml:space="preserve"> </w:t>
      </w:r>
      <w:r w:rsidRPr="00911DDB">
        <w:rPr>
          <w:rFonts w:asciiTheme="minorHAnsi" w:hAnsiTheme="minorHAnsi"/>
          <w:b/>
          <w:sz w:val="22"/>
          <w:szCs w:val="22"/>
        </w:rPr>
        <w:t>EVENTS</w:t>
      </w:r>
      <w:r w:rsidR="00055C20" w:rsidRPr="00911DDB">
        <w:rPr>
          <w:rFonts w:asciiTheme="minorHAnsi" w:hAnsiTheme="minorHAnsi"/>
          <w:b/>
          <w:sz w:val="22"/>
          <w:szCs w:val="22"/>
        </w:rPr>
        <w:t xml:space="preserve"> </w:t>
      </w:r>
      <w:r w:rsidR="002D3887" w:rsidRPr="00911DDB">
        <w:rPr>
          <w:rFonts w:asciiTheme="minorHAnsi" w:hAnsiTheme="minorHAnsi"/>
          <w:b/>
          <w:sz w:val="22"/>
          <w:szCs w:val="22"/>
        </w:rPr>
        <w:t>/ ANNOUNCEMENTS</w:t>
      </w:r>
    </w:p>
    <w:p w14:paraId="25B09557" w14:textId="3006FE20" w:rsidR="009B2AA2" w:rsidRPr="009B2AA2" w:rsidRDefault="00124F72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>No</w:t>
      </w:r>
      <w:r w:rsidR="000C0F11">
        <w:rPr>
          <w:sz w:val="22"/>
          <w:szCs w:val="22"/>
        </w:rPr>
        <w:t xml:space="preserve"> events </w:t>
      </w:r>
      <w:r w:rsidR="00277488">
        <w:rPr>
          <w:sz w:val="22"/>
          <w:szCs w:val="22"/>
        </w:rPr>
        <w:t xml:space="preserve">were added to what was already reported </w:t>
      </w:r>
      <w:r w:rsidR="000C0F11">
        <w:rPr>
          <w:sz w:val="22"/>
          <w:szCs w:val="22"/>
        </w:rPr>
        <w:t>during the meeting</w:t>
      </w:r>
      <w:r w:rsidR="00E45E3F">
        <w:rPr>
          <w:sz w:val="22"/>
          <w:szCs w:val="22"/>
        </w:rPr>
        <w:t xml:space="preserve">. </w:t>
      </w:r>
    </w:p>
    <w:p w14:paraId="3C18BDD1" w14:textId="77777777" w:rsidR="001D53E7" w:rsidRDefault="001D53E7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</w:p>
    <w:p w14:paraId="5B26531F" w14:textId="77777777" w:rsidR="00B37917" w:rsidRDefault="00456F99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PUBL</w:t>
      </w:r>
      <w:r w:rsidR="00B37917">
        <w:rPr>
          <w:rFonts w:asciiTheme="minorHAnsi" w:hAnsiTheme="minorHAnsi"/>
          <w:b/>
          <w:sz w:val="22"/>
          <w:szCs w:val="22"/>
        </w:rPr>
        <w:t>IC COMMENTS</w:t>
      </w:r>
    </w:p>
    <w:p w14:paraId="529885A2" w14:textId="29BE6051" w:rsidR="00B37917" w:rsidRPr="00B37917" w:rsidRDefault="00B37917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Cs/>
          <w:sz w:val="22"/>
          <w:szCs w:val="22"/>
        </w:rPr>
      </w:pPr>
      <w:r w:rsidRPr="00B37917">
        <w:rPr>
          <w:rFonts w:asciiTheme="minorHAnsi" w:hAnsiTheme="minorHAnsi"/>
          <w:bCs/>
          <w:sz w:val="22"/>
          <w:szCs w:val="22"/>
        </w:rPr>
        <w:t>None.</w:t>
      </w:r>
    </w:p>
    <w:p w14:paraId="1C6B675E" w14:textId="77777777" w:rsidR="00B37917" w:rsidRDefault="00B37917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</w:p>
    <w:p w14:paraId="5CABFA98" w14:textId="684FA5CD" w:rsidR="00055C20" w:rsidRPr="00911DDB" w:rsidRDefault="00055C20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 xml:space="preserve">NEXT </w:t>
      </w:r>
      <w:r w:rsidR="00F6503F" w:rsidRPr="00911DDB">
        <w:rPr>
          <w:rFonts w:asciiTheme="minorHAnsi" w:hAnsiTheme="minorHAnsi"/>
          <w:b/>
          <w:sz w:val="22"/>
          <w:szCs w:val="22"/>
        </w:rPr>
        <w:t xml:space="preserve">CEAC </w:t>
      </w:r>
      <w:r w:rsidRPr="00911DDB">
        <w:rPr>
          <w:rFonts w:asciiTheme="minorHAnsi" w:hAnsiTheme="minorHAnsi"/>
          <w:b/>
          <w:sz w:val="22"/>
          <w:szCs w:val="22"/>
        </w:rPr>
        <w:t>MEETING</w:t>
      </w:r>
      <w:r w:rsidRPr="00911DDB">
        <w:rPr>
          <w:sz w:val="22"/>
          <w:szCs w:val="22"/>
        </w:rPr>
        <w:t xml:space="preserve"> </w:t>
      </w:r>
    </w:p>
    <w:p w14:paraId="3A5BCE67" w14:textId="2CA0ABBA" w:rsidR="00801967" w:rsidRPr="00911DDB" w:rsidRDefault="00800F71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sz w:val="22"/>
          <w:szCs w:val="22"/>
        </w:rPr>
        <w:t>The next CEAC</w:t>
      </w:r>
      <w:r w:rsidR="006C1B94" w:rsidRPr="00911DDB">
        <w:rPr>
          <w:sz w:val="22"/>
          <w:szCs w:val="22"/>
        </w:rPr>
        <w:t xml:space="preserve"> meeting </w:t>
      </w:r>
      <w:r w:rsidR="008B4BE9" w:rsidRPr="00911DDB">
        <w:rPr>
          <w:sz w:val="22"/>
          <w:szCs w:val="22"/>
        </w:rPr>
        <w:t xml:space="preserve">is scheduled for Monday, </w:t>
      </w:r>
      <w:r w:rsidR="00B37917">
        <w:rPr>
          <w:sz w:val="22"/>
          <w:szCs w:val="22"/>
        </w:rPr>
        <w:t>December 4</w:t>
      </w:r>
      <w:r w:rsidR="00F81FC7">
        <w:rPr>
          <w:sz w:val="22"/>
          <w:szCs w:val="22"/>
        </w:rPr>
        <w:t>, 2023</w:t>
      </w:r>
      <w:r w:rsidR="00AC563F" w:rsidRPr="00911DDB">
        <w:rPr>
          <w:sz w:val="22"/>
          <w:szCs w:val="22"/>
        </w:rPr>
        <w:t xml:space="preserve">, </w:t>
      </w:r>
      <w:r w:rsidR="008B4BE9" w:rsidRPr="00911DDB">
        <w:rPr>
          <w:sz w:val="22"/>
          <w:szCs w:val="22"/>
        </w:rPr>
        <w:t xml:space="preserve">from 1:00-3:00 p.m. </w:t>
      </w:r>
      <w:r w:rsidR="00806F42">
        <w:rPr>
          <w:sz w:val="22"/>
          <w:szCs w:val="22"/>
        </w:rPr>
        <w:t>at Kalamazoo RESA, 1819 E. Milham Road, Portage, Michigan 49002</w:t>
      </w:r>
      <w:r w:rsidR="00F81FC7">
        <w:rPr>
          <w:sz w:val="22"/>
          <w:szCs w:val="22"/>
        </w:rPr>
        <w:t>.</w:t>
      </w:r>
      <w:r w:rsidR="00554BD0" w:rsidRPr="00911DDB">
        <w:rPr>
          <w:sz w:val="22"/>
          <w:szCs w:val="22"/>
        </w:rPr>
        <w:t xml:space="preserve"> </w:t>
      </w:r>
      <w:r w:rsidR="007B216E" w:rsidRPr="00911DDB">
        <w:rPr>
          <w:sz w:val="22"/>
          <w:szCs w:val="22"/>
        </w:rPr>
        <w:t>Members are encouraged to attend in-person</w:t>
      </w:r>
      <w:r w:rsidR="00C4301E">
        <w:rPr>
          <w:sz w:val="22"/>
          <w:szCs w:val="22"/>
        </w:rPr>
        <w:t>,</w:t>
      </w:r>
      <w:r w:rsidR="007B216E" w:rsidRPr="00911DDB">
        <w:rPr>
          <w:sz w:val="22"/>
          <w:szCs w:val="22"/>
        </w:rPr>
        <w:t xml:space="preserve"> </w:t>
      </w:r>
      <w:r w:rsidR="00B8674A" w:rsidRPr="00911DDB">
        <w:rPr>
          <w:sz w:val="22"/>
          <w:szCs w:val="22"/>
        </w:rPr>
        <w:t>however,</w:t>
      </w:r>
      <w:r w:rsidR="008D1015" w:rsidRPr="00911DDB">
        <w:rPr>
          <w:sz w:val="22"/>
          <w:szCs w:val="22"/>
        </w:rPr>
        <w:t xml:space="preserve"> </w:t>
      </w:r>
      <w:r w:rsidR="00AA002A">
        <w:rPr>
          <w:sz w:val="22"/>
          <w:szCs w:val="22"/>
        </w:rPr>
        <w:t xml:space="preserve">in case </w:t>
      </w:r>
      <w:r w:rsidR="00B32BF8">
        <w:rPr>
          <w:sz w:val="22"/>
          <w:szCs w:val="22"/>
        </w:rPr>
        <w:t>a member</w:t>
      </w:r>
      <w:r w:rsidR="00FD15EB">
        <w:rPr>
          <w:sz w:val="22"/>
          <w:szCs w:val="22"/>
        </w:rPr>
        <w:t xml:space="preserve"> or </w:t>
      </w:r>
      <w:r w:rsidR="00FE5571">
        <w:rPr>
          <w:sz w:val="22"/>
          <w:szCs w:val="22"/>
        </w:rPr>
        <w:t xml:space="preserve">CEAC </w:t>
      </w:r>
      <w:r w:rsidR="00FD15EB">
        <w:rPr>
          <w:sz w:val="22"/>
          <w:szCs w:val="22"/>
        </w:rPr>
        <w:t>partner’s</w:t>
      </w:r>
      <w:r w:rsidR="00B32BF8">
        <w:rPr>
          <w:sz w:val="22"/>
          <w:szCs w:val="22"/>
        </w:rPr>
        <w:t xml:space="preserve"> situation warrants virtual attendance, a</w:t>
      </w:r>
      <w:r w:rsidR="00554BD0" w:rsidRPr="00911DDB">
        <w:rPr>
          <w:sz w:val="22"/>
          <w:szCs w:val="22"/>
        </w:rPr>
        <w:t xml:space="preserve"> virtual </w:t>
      </w:r>
      <w:r w:rsidR="00B32BF8">
        <w:rPr>
          <w:sz w:val="22"/>
          <w:szCs w:val="22"/>
        </w:rPr>
        <w:t>link</w:t>
      </w:r>
      <w:r w:rsidR="00554BD0" w:rsidRPr="00911DDB">
        <w:rPr>
          <w:sz w:val="22"/>
          <w:szCs w:val="22"/>
        </w:rPr>
        <w:t xml:space="preserve"> will </w:t>
      </w:r>
      <w:r w:rsidR="00BA5359" w:rsidRPr="00911DDB">
        <w:rPr>
          <w:sz w:val="22"/>
          <w:szCs w:val="22"/>
        </w:rPr>
        <w:t>also be made available.</w:t>
      </w:r>
      <w:r w:rsidR="00FD15EB">
        <w:rPr>
          <w:sz w:val="22"/>
          <w:szCs w:val="22"/>
        </w:rPr>
        <w:t xml:space="preserve"> </w:t>
      </w:r>
    </w:p>
    <w:p w14:paraId="3015010C" w14:textId="30D5E621" w:rsidR="00A37C1F" w:rsidRPr="00911DDB" w:rsidRDefault="00A37C1F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2766F9C0" w14:textId="33BBEC73" w:rsidR="000771A5" w:rsidRPr="00911DDB" w:rsidRDefault="00CE57E4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rFonts w:asciiTheme="minorHAnsi" w:hAnsiTheme="minorHAnsi"/>
          <w:b/>
          <w:sz w:val="22"/>
          <w:szCs w:val="22"/>
        </w:rPr>
      </w:pPr>
      <w:r w:rsidRPr="00911DDB">
        <w:rPr>
          <w:rFonts w:asciiTheme="minorHAnsi" w:hAnsiTheme="minorHAnsi"/>
          <w:b/>
          <w:sz w:val="22"/>
          <w:szCs w:val="22"/>
        </w:rPr>
        <w:t>ADJOURNMENT</w:t>
      </w:r>
    </w:p>
    <w:p w14:paraId="34880A2D" w14:textId="54239965" w:rsidR="00693162" w:rsidRPr="00911DDB" w:rsidRDefault="00C022CD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sz w:val="22"/>
          <w:szCs w:val="22"/>
        </w:rPr>
        <w:t xml:space="preserve">With no further business to conduct </w:t>
      </w:r>
      <w:r w:rsidR="00F815B1" w:rsidRPr="00911DDB">
        <w:rPr>
          <w:sz w:val="22"/>
          <w:szCs w:val="22"/>
        </w:rPr>
        <w:t>t</w:t>
      </w:r>
      <w:r w:rsidR="005A517B" w:rsidRPr="00911DDB">
        <w:rPr>
          <w:sz w:val="22"/>
          <w:szCs w:val="22"/>
        </w:rPr>
        <w:t xml:space="preserve">he meeting </w:t>
      </w:r>
      <w:r w:rsidR="00F815B1" w:rsidRPr="00911DDB">
        <w:rPr>
          <w:sz w:val="22"/>
          <w:szCs w:val="22"/>
        </w:rPr>
        <w:t xml:space="preserve">was </w:t>
      </w:r>
      <w:r w:rsidR="005A517B" w:rsidRPr="00911DDB">
        <w:rPr>
          <w:sz w:val="22"/>
          <w:szCs w:val="22"/>
        </w:rPr>
        <w:t xml:space="preserve">adjourned at </w:t>
      </w:r>
      <w:r w:rsidR="000C53AB" w:rsidRPr="00911DDB">
        <w:rPr>
          <w:sz w:val="22"/>
          <w:szCs w:val="22"/>
        </w:rPr>
        <w:t xml:space="preserve">approximately </w:t>
      </w:r>
      <w:r w:rsidR="00427A66">
        <w:rPr>
          <w:sz w:val="22"/>
          <w:szCs w:val="22"/>
        </w:rPr>
        <w:t>2:</w:t>
      </w:r>
      <w:r w:rsidR="00FE5571">
        <w:rPr>
          <w:sz w:val="22"/>
          <w:szCs w:val="22"/>
        </w:rPr>
        <w:t>56</w:t>
      </w:r>
      <w:r w:rsidR="005A517B" w:rsidRPr="00911DDB">
        <w:rPr>
          <w:sz w:val="22"/>
          <w:szCs w:val="22"/>
        </w:rPr>
        <w:t xml:space="preserve"> p.m.</w:t>
      </w:r>
    </w:p>
    <w:p w14:paraId="7B4DB3A0" w14:textId="77777777" w:rsidR="00A875EF" w:rsidRPr="00911DDB" w:rsidRDefault="00A875EF" w:rsidP="000664CA">
      <w:pPr>
        <w:pStyle w:val="Header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6EF10E5D" w14:textId="4F3E6CDC" w:rsidR="00902BEE" w:rsidRPr="00911DDB" w:rsidRDefault="005A517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sz w:val="22"/>
          <w:szCs w:val="22"/>
        </w:rPr>
        <w:t>Respectfully submitted</w:t>
      </w:r>
      <w:r w:rsidR="00827E45" w:rsidRPr="00911DDB">
        <w:rPr>
          <w:sz w:val="22"/>
          <w:szCs w:val="22"/>
        </w:rPr>
        <w:t>,</w:t>
      </w:r>
    </w:p>
    <w:p w14:paraId="30C0EEC3" w14:textId="77777777" w:rsidR="005B5FCE" w:rsidRPr="00911DDB" w:rsidRDefault="005B5FCE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</w:p>
    <w:p w14:paraId="7E4FAF48" w14:textId="7C6815B1" w:rsidR="005A517B" w:rsidRPr="00911DDB" w:rsidRDefault="005A517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sz w:val="22"/>
          <w:szCs w:val="22"/>
        </w:rPr>
        <w:t>____________________</w:t>
      </w:r>
      <w:r w:rsidR="00F21540" w:rsidRPr="00911DDB">
        <w:rPr>
          <w:sz w:val="22"/>
          <w:szCs w:val="22"/>
        </w:rPr>
        <w:t>_____</w:t>
      </w:r>
      <w:r w:rsidRPr="00911DDB">
        <w:rPr>
          <w:sz w:val="22"/>
          <w:szCs w:val="22"/>
        </w:rPr>
        <w:t>_____</w:t>
      </w:r>
      <w:r w:rsidR="00734D27" w:rsidRPr="00911DDB">
        <w:rPr>
          <w:sz w:val="22"/>
          <w:szCs w:val="22"/>
        </w:rPr>
        <w:t>___</w:t>
      </w:r>
      <w:r w:rsidRPr="00911DDB">
        <w:rPr>
          <w:sz w:val="22"/>
          <w:szCs w:val="22"/>
        </w:rPr>
        <w:t>___</w:t>
      </w:r>
      <w:r w:rsidRPr="00911DDB">
        <w:rPr>
          <w:sz w:val="22"/>
          <w:szCs w:val="22"/>
        </w:rPr>
        <w:tab/>
      </w:r>
      <w:r w:rsidR="00734D27" w:rsidRPr="00911DDB">
        <w:rPr>
          <w:sz w:val="22"/>
          <w:szCs w:val="22"/>
        </w:rPr>
        <w:tab/>
      </w:r>
      <w:r w:rsidRPr="00911DDB">
        <w:rPr>
          <w:sz w:val="22"/>
          <w:szCs w:val="22"/>
        </w:rPr>
        <w:t>__________________________</w:t>
      </w:r>
      <w:r w:rsidR="00734D27" w:rsidRPr="00911DDB">
        <w:rPr>
          <w:sz w:val="22"/>
          <w:szCs w:val="22"/>
        </w:rPr>
        <w:t>____</w:t>
      </w:r>
      <w:r w:rsidRPr="00911DDB">
        <w:rPr>
          <w:sz w:val="22"/>
          <w:szCs w:val="22"/>
        </w:rPr>
        <w:t>_________</w:t>
      </w:r>
    </w:p>
    <w:p w14:paraId="52044C93" w14:textId="00BFD382" w:rsidR="00693162" w:rsidRPr="00911DDB" w:rsidRDefault="005A517B" w:rsidP="000664CA">
      <w:pPr>
        <w:pStyle w:val="Header"/>
        <w:widowControl w:val="0"/>
        <w:tabs>
          <w:tab w:val="clear" w:pos="4320"/>
          <w:tab w:val="clear" w:pos="8640"/>
        </w:tabs>
        <w:ind w:right="360"/>
        <w:jc w:val="both"/>
        <w:rPr>
          <w:sz w:val="22"/>
          <w:szCs w:val="22"/>
        </w:rPr>
      </w:pPr>
      <w:r w:rsidRPr="00911DDB">
        <w:rPr>
          <w:sz w:val="22"/>
          <w:szCs w:val="22"/>
        </w:rPr>
        <w:t xml:space="preserve">Kathy Olsen, </w:t>
      </w:r>
      <w:r w:rsidR="00131969" w:rsidRPr="00911DDB">
        <w:rPr>
          <w:sz w:val="22"/>
          <w:szCs w:val="22"/>
        </w:rPr>
        <w:t>CEAC</w:t>
      </w:r>
      <w:r w:rsidR="00852727" w:rsidRPr="00911DDB">
        <w:rPr>
          <w:sz w:val="22"/>
          <w:szCs w:val="22"/>
        </w:rPr>
        <w:t xml:space="preserve"> </w:t>
      </w:r>
      <w:r w:rsidRPr="00911DDB">
        <w:rPr>
          <w:sz w:val="22"/>
          <w:szCs w:val="22"/>
        </w:rPr>
        <w:t>staff support</w:t>
      </w:r>
      <w:r w:rsidRPr="00911DDB">
        <w:rPr>
          <w:sz w:val="22"/>
          <w:szCs w:val="22"/>
        </w:rPr>
        <w:tab/>
      </w:r>
      <w:r w:rsidRPr="00911DDB">
        <w:rPr>
          <w:sz w:val="22"/>
          <w:szCs w:val="22"/>
        </w:rPr>
        <w:tab/>
      </w:r>
      <w:r w:rsidRPr="00911DDB">
        <w:rPr>
          <w:sz w:val="22"/>
          <w:szCs w:val="22"/>
        </w:rPr>
        <w:tab/>
      </w:r>
      <w:r w:rsidR="00904675" w:rsidRPr="00911DDB">
        <w:rPr>
          <w:sz w:val="22"/>
          <w:szCs w:val="22"/>
        </w:rPr>
        <w:t>Tim Staffen</w:t>
      </w:r>
      <w:r w:rsidRPr="00911DDB">
        <w:rPr>
          <w:sz w:val="22"/>
          <w:szCs w:val="22"/>
        </w:rPr>
        <w:t xml:space="preserve">, Chair </w:t>
      </w:r>
      <w:r w:rsidR="00131969" w:rsidRPr="00911DDB">
        <w:rPr>
          <w:sz w:val="22"/>
          <w:szCs w:val="22"/>
        </w:rPr>
        <w:t>CEAC</w:t>
      </w:r>
    </w:p>
    <w:sectPr w:rsidR="00693162" w:rsidRPr="00911DDB" w:rsidSect="003E0498">
      <w:type w:val="continuous"/>
      <w:pgSz w:w="12240" w:h="15840" w:code="1"/>
      <w:pgMar w:top="1080" w:right="108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6EFA" w14:textId="77777777" w:rsidR="00DE24B9" w:rsidRDefault="00DE24B9" w:rsidP="006933C2">
      <w:pPr>
        <w:spacing w:after="0" w:line="240" w:lineRule="auto"/>
      </w:pPr>
      <w:r>
        <w:separator/>
      </w:r>
    </w:p>
  </w:endnote>
  <w:endnote w:type="continuationSeparator" w:id="0">
    <w:p w14:paraId="30001E0E" w14:textId="77777777" w:rsidR="00DE24B9" w:rsidRDefault="00DE24B9" w:rsidP="006933C2">
      <w:pPr>
        <w:spacing w:after="0" w:line="240" w:lineRule="auto"/>
      </w:pPr>
      <w:r>
        <w:continuationSeparator/>
      </w:r>
    </w:p>
  </w:endnote>
  <w:endnote w:type="continuationNotice" w:id="1">
    <w:p w14:paraId="4BC59BF0" w14:textId="77777777" w:rsidR="00DE24B9" w:rsidRDefault="00DE2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F823" w14:textId="77777777" w:rsidR="00770E9D" w:rsidRDefault="00770E9D" w:rsidP="002A6D55">
    <w:pPr>
      <w:pStyle w:val="Heading1"/>
      <w:tabs>
        <w:tab w:val="right" w:pos="10080"/>
      </w:tabs>
      <w:spacing w:before="0" w:line="240" w:lineRule="auto"/>
      <w:rPr>
        <w:rFonts w:ascii="Arial" w:hAnsi="Arial" w:cs="Arial"/>
        <w:b w:val="0"/>
        <w:i/>
        <w:color w:val="auto"/>
        <w:sz w:val="16"/>
        <w:szCs w:val="16"/>
      </w:rPr>
    </w:pPr>
  </w:p>
  <w:p w14:paraId="2B4D6BD4" w14:textId="1120519F" w:rsidR="003D0988" w:rsidRPr="00372EE2" w:rsidRDefault="003D0988" w:rsidP="002A6D55">
    <w:pPr>
      <w:pStyle w:val="Heading1"/>
      <w:tabs>
        <w:tab w:val="right" w:pos="10080"/>
      </w:tabs>
      <w:spacing w:before="0" w:line="240" w:lineRule="auto"/>
      <w:rPr>
        <w:rFonts w:ascii="Arial" w:hAnsi="Arial" w:cs="Arial"/>
        <w:b w:val="0"/>
        <w:i/>
        <w:color w:val="auto"/>
        <w:sz w:val="16"/>
        <w:szCs w:val="16"/>
      </w:rPr>
    </w:pPr>
    <w:r>
      <w:rPr>
        <w:rFonts w:cs="Arial"/>
        <w:b w:val="0"/>
        <w:i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24DDEF4B" wp14:editId="7131C944">
          <wp:simplePos x="0" y="0"/>
          <wp:positionH relativeFrom="column">
            <wp:posOffset>-332740</wp:posOffset>
          </wp:positionH>
          <wp:positionV relativeFrom="paragraph">
            <wp:posOffset>98425</wp:posOffset>
          </wp:positionV>
          <wp:extent cx="905510" cy="322580"/>
          <wp:effectExtent l="0" t="0" r="8890" b="127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CAPS_BannerStack_468x6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32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EE2">
      <w:rPr>
        <w:rFonts w:ascii="Arial" w:hAnsi="Arial" w:cs="Arial"/>
        <w:b w:val="0"/>
        <w:i/>
        <w:color w:val="auto"/>
        <w:sz w:val="16"/>
        <w:szCs w:val="16"/>
      </w:rPr>
      <w:t>An equal opportunity employer / program supported by the State of Michigan. 1-800-285-WORK (9675).</w:t>
    </w:r>
  </w:p>
  <w:p w14:paraId="597A1B5D" w14:textId="7B7F42B1" w:rsidR="00EB13C9" w:rsidRDefault="003D0988" w:rsidP="007327FA">
    <w:pPr>
      <w:pStyle w:val="Heading1"/>
      <w:tabs>
        <w:tab w:val="left" w:pos="1080"/>
        <w:tab w:val="right" w:pos="10080"/>
      </w:tabs>
      <w:spacing w:before="0" w:line="240" w:lineRule="auto"/>
      <w:rPr>
        <w:rFonts w:ascii="Arial" w:hAnsi="Arial" w:cs="Arial"/>
        <w:b w:val="0"/>
        <w:i/>
        <w:color w:val="auto"/>
        <w:sz w:val="16"/>
        <w:szCs w:val="16"/>
      </w:rPr>
    </w:pPr>
    <w:r w:rsidRPr="00372EE2">
      <w:rPr>
        <w:rFonts w:ascii="Arial" w:hAnsi="Arial" w:cs="Arial"/>
        <w:b w:val="0"/>
        <w:i/>
        <w:color w:val="auto"/>
        <w:sz w:val="16"/>
        <w:szCs w:val="16"/>
      </w:rPr>
      <w:t xml:space="preserve">Auxiliary aids and services are available upon request. </w:t>
    </w:r>
    <w:r>
      <w:rPr>
        <w:rFonts w:ascii="Arial" w:hAnsi="Arial" w:cs="Arial"/>
        <w:b w:val="0"/>
        <w:i/>
        <w:color w:val="auto"/>
        <w:sz w:val="16"/>
        <w:szCs w:val="16"/>
      </w:rPr>
      <w:t>Dial 711 for R</w:t>
    </w:r>
    <w:r w:rsidRPr="00372EE2">
      <w:rPr>
        <w:rFonts w:ascii="Arial" w:hAnsi="Arial" w:cs="Arial"/>
        <w:b w:val="0"/>
        <w:i/>
        <w:color w:val="auto"/>
        <w:sz w:val="16"/>
        <w:szCs w:val="16"/>
      </w:rPr>
      <w:t xml:space="preserve">elay Center </w:t>
    </w:r>
    <w:r>
      <w:rPr>
        <w:rFonts w:ascii="Arial" w:hAnsi="Arial" w:cs="Arial"/>
        <w:b w:val="0"/>
        <w:i/>
        <w:color w:val="auto"/>
        <w:sz w:val="16"/>
        <w:szCs w:val="16"/>
      </w:rPr>
      <w:t>and TTY</w:t>
    </w:r>
    <w:r w:rsidR="00EB13C9">
      <w:rPr>
        <w:rFonts w:ascii="Arial" w:hAnsi="Arial" w:cs="Arial"/>
        <w:b w:val="0"/>
        <w:i/>
        <w:color w:val="auto"/>
        <w:sz w:val="16"/>
        <w:szCs w:val="16"/>
      </w:rPr>
      <w:t>.</w:t>
    </w:r>
  </w:p>
  <w:p w14:paraId="11D96332" w14:textId="70FC10E0" w:rsidR="003D0988" w:rsidRPr="00BB40B7" w:rsidRDefault="00EB13C9" w:rsidP="007327FA">
    <w:pPr>
      <w:pStyle w:val="Heading1"/>
      <w:tabs>
        <w:tab w:val="left" w:pos="1080"/>
        <w:tab w:val="right" w:pos="10080"/>
      </w:tabs>
      <w:spacing w:before="0" w:line="240" w:lineRule="auto"/>
    </w:pPr>
    <w:r>
      <w:rPr>
        <w:rFonts w:ascii="Arial" w:hAnsi="Arial" w:cs="Arial"/>
        <w:b w:val="0"/>
        <w:i/>
        <w:color w:val="auto"/>
        <w:sz w:val="16"/>
        <w:szCs w:val="16"/>
      </w:rPr>
      <w:t>Supported in part with state and/or federal funds</w:t>
    </w:r>
    <w:r w:rsidR="003D0988">
      <w:rPr>
        <w:rFonts w:ascii="Arial" w:hAnsi="Arial" w:cs="Arial"/>
        <w:b w:val="0"/>
        <w:i/>
        <w:color w:val="auto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40FD" w14:textId="77777777" w:rsidR="003D0988" w:rsidRDefault="003D0988" w:rsidP="002A6D55">
    <w:pPr>
      <w:pStyle w:val="Heading1"/>
      <w:tabs>
        <w:tab w:val="right" w:pos="10080"/>
      </w:tabs>
      <w:spacing w:before="0" w:line="240" w:lineRule="auto"/>
      <w:rPr>
        <w:rFonts w:ascii="Arial" w:hAnsi="Arial" w:cs="Arial"/>
        <w:b w:val="0"/>
        <w:i/>
        <w:color w:val="auto"/>
        <w:sz w:val="16"/>
        <w:szCs w:val="16"/>
      </w:rPr>
    </w:pPr>
    <w:r>
      <w:rPr>
        <w:rFonts w:cs="Arial"/>
        <w:b w:val="0"/>
        <w:i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1E031850" wp14:editId="77C86A09">
          <wp:simplePos x="0" y="0"/>
          <wp:positionH relativeFrom="column">
            <wp:posOffset>-332740</wp:posOffset>
          </wp:positionH>
          <wp:positionV relativeFrom="paragraph">
            <wp:posOffset>98425</wp:posOffset>
          </wp:positionV>
          <wp:extent cx="905510" cy="322580"/>
          <wp:effectExtent l="0" t="0" r="8890" b="127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CAPS_BannerStack_468x6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32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11010C" w14:textId="77777777" w:rsidR="003D0988" w:rsidRPr="00372EE2" w:rsidRDefault="003D0988" w:rsidP="00F276A3">
    <w:pPr>
      <w:pStyle w:val="Heading1"/>
      <w:tabs>
        <w:tab w:val="right" w:pos="10080"/>
      </w:tabs>
      <w:spacing w:before="0" w:line="240" w:lineRule="auto"/>
      <w:rPr>
        <w:rFonts w:ascii="Arial" w:hAnsi="Arial" w:cs="Arial"/>
        <w:b w:val="0"/>
        <w:i/>
        <w:color w:val="auto"/>
        <w:sz w:val="16"/>
        <w:szCs w:val="16"/>
      </w:rPr>
    </w:pPr>
    <w:r w:rsidRPr="00372EE2">
      <w:rPr>
        <w:rFonts w:ascii="Arial" w:hAnsi="Arial" w:cs="Arial"/>
        <w:b w:val="0"/>
        <w:i/>
        <w:color w:val="auto"/>
        <w:sz w:val="16"/>
        <w:szCs w:val="16"/>
      </w:rPr>
      <w:t>An equal opportunity employer / program supported by the State of Michigan. 1-800-285-WORK (9675).</w:t>
    </w:r>
  </w:p>
  <w:p w14:paraId="0BCFFBF6" w14:textId="79C22736" w:rsidR="00EB13C9" w:rsidRDefault="003D0988" w:rsidP="00EB13C9">
    <w:pPr>
      <w:pStyle w:val="Heading1"/>
      <w:tabs>
        <w:tab w:val="left" w:pos="1080"/>
        <w:tab w:val="right" w:pos="10080"/>
      </w:tabs>
      <w:spacing w:before="0" w:line="240" w:lineRule="auto"/>
      <w:rPr>
        <w:rFonts w:ascii="Arial" w:hAnsi="Arial" w:cs="Arial"/>
        <w:b w:val="0"/>
        <w:i/>
        <w:color w:val="auto"/>
        <w:sz w:val="16"/>
        <w:szCs w:val="16"/>
      </w:rPr>
    </w:pPr>
    <w:r w:rsidRPr="00372EE2">
      <w:rPr>
        <w:rFonts w:ascii="Arial" w:hAnsi="Arial" w:cs="Arial"/>
        <w:b w:val="0"/>
        <w:i/>
        <w:color w:val="auto"/>
        <w:sz w:val="16"/>
        <w:szCs w:val="16"/>
      </w:rPr>
      <w:t>Auxiliary aids and services are available upon request</w:t>
    </w:r>
    <w:r w:rsidR="0060306B" w:rsidRPr="00372EE2">
      <w:rPr>
        <w:rFonts w:ascii="Arial" w:hAnsi="Arial" w:cs="Arial"/>
        <w:b w:val="0"/>
        <w:i/>
        <w:color w:val="auto"/>
        <w:sz w:val="16"/>
        <w:szCs w:val="16"/>
      </w:rPr>
      <w:t xml:space="preserve">. </w:t>
    </w:r>
    <w:r>
      <w:rPr>
        <w:rFonts w:ascii="Arial" w:hAnsi="Arial" w:cs="Arial"/>
        <w:b w:val="0"/>
        <w:i/>
        <w:color w:val="auto"/>
        <w:sz w:val="16"/>
        <w:szCs w:val="16"/>
      </w:rPr>
      <w:t>Dial 711 for R</w:t>
    </w:r>
    <w:r w:rsidRPr="00372EE2">
      <w:rPr>
        <w:rFonts w:ascii="Arial" w:hAnsi="Arial" w:cs="Arial"/>
        <w:b w:val="0"/>
        <w:i/>
        <w:color w:val="auto"/>
        <w:sz w:val="16"/>
        <w:szCs w:val="16"/>
      </w:rPr>
      <w:t xml:space="preserve">elay Center </w:t>
    </w:r>
    <w:r>
      <w:rPr>
        <w:rFonts w:ascii="Arial" w:hAnsi="Arial" w:cs="Arial"/>
        <w:b w:val="0"/>
        <w:i/>
        <w:color w:val="auto"/>
        <w:sz w:val="16"/>
        <w:szCs w:val="16"/>
      </w:rPr>
      <w:t>and TTY</w:t>
    </w:r>
    <w:r w:rsidR="00EB13C9">
      <w:rPr>
        <w:rFonts w:ascii="Arial" w:hAnsi="Arial" w:cs="Arial"/>
        <w:b w:val="0"/>
        <w:i/>
        <w:color w:val="auto"/>
        <w:sz w:val="16"/>
        <w:szCs w:val="16"/>
      </w:rPr>
      <w:t>.</w:t>
    </w:r>
  </w:p>
  <w:p w14:paraId="70126E11" w14:textId="15336D7D" w:rsidR="003D0988" w:rsidRPr="00770E9D" w:rsidRDefault="00EB13C9" w:rsidP="00770E9D">
    <w:pPr>
      <w:pStyle w:val="Heading1"/>
      <w:tabs>
        <w:tab w:val="left" w:pos="1080"/>
        <w:tab w:val="right" w:pos="10080"/>
      </w:tabs>
      <w:spacing w:before="0" w:line="240" w:lineRule="auto"/>
      <w:rPr>
        <w:rFonts w:ascii="Arial" w:hAnsi="Arial" w:cs="Arial"/>
        <w:b w:val="0"/>
        <w:i/>
        <w:color w:val="auto"/>
        <w:sz w:val="16"/>
        <w:szCs w:val="16"/>
      </w:rPr>
    </w:pPr>
    <w:r>
      <w:rPr>
        <w:rFonts w:ascii="Arial" w:hAnsi="Arial" w:cs="Arial"/>
        <w:b w:val="0"/>
        <w:i/>
        <w:color w:val="auto"/>
        <w:sz w:val="16"/>
        <w:szCs w:val="16"/>
      </w:rPr>
      <w:t xml:space="preserve">Supported in part with state and/or federal </w:t>
    </w:r>
    <w:r w:rsidR="00C228DA">
      <w:rPr>
        <w:rFonts w:ascii="Arial" w:hAnsi="Arial" w:cs="Arial"/>
        <w:b w:val="0"/>
        <w:i/>
        <w:color w:val="auto"/>
        <w:sz w:val="16"/>
        <w:szCs w:val="16"/>
      </w:rPr>
      <w:t>funds.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BFDC" w14:textId="77777777" w:rsidR="00DE24B9" w:rsidRDefault="00DE24B9" w:rsidP="006933C2">
      <w:pPr>
        <w:spacing w:after="0" w:line="240" w:lineRule="auto"/>
      </w:pPr>
      <w:r>
        <w:separator/>
      </w:r>
    </w:p>
  </w:footnote>
  <w:footnote w:type="continuationSeparator" w:id="0">
    <w:p w14:paraId="10AABADC" w14:textId="77777777" w:rsidR="00DE24B9" w:rsidRDefault="00DE24B9" w:rsidP="006933C2">
      <w:pPr>
        <w:spacing w:after="0" w:line="240" w:lineRule="auto"/>
      </w:pPr>
      <w:r>
        <w:continuationSeparator/>
      </w:r>
    </w:p>
  </w:footnote>
  <w:footnote w:type="continuationNotice" w:id="1">
    <w:p w14:paraId="2A9B5668" w14:textId="77777777" w:rsidR="00DE24B9" w:rsidRDefault="00DE2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D9D2" w14:textId="0D41CA26" w:rsidR="00851D30" w:rsidRDefault="003A33BA">
    <w:pPr>
      <w:pStyle w:val="Header"/>
    </w:pPr>
    <w:r>
      <w:rPr>
        <w:noProof/>
      </w:rPr>
      <w:pict w14:anchorId="23E2C2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32.05pt;height:259.2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EF9A" w14:textId="675D4E46" w:rsidR="003D0988" w:rsidRDefault="003D0988" w:rsidP="00B702FC">
    <w:pPr>
      <w:pStyle w:val="Header"/>
      <w:tabs>
        <w:tab w:val="clear" w:pos="4320"/>
        <w:tab w:val="clear" w:pos="8640"/>
        <w:tab w:val="right" w:pos="9360"/>
      </w:tabs>
      <w:rPr>
        <w:rFonts w:asciiTheme="minorHAnsi" w:hAnsiTheme="minorHAnsi"/>
        <w:noProof/>
      </w:rPr>
    </w:pPr>
    <w:r>
      <w:rPr>
        <w:rFonts w:asciiTheme="minorHAnsi" w:eastAsiaTheme="majorEastAsia" w:hAnsiTheme="minorHAnsi" w:cs="Arial"/>
        <w:b/>
        <w:bCs/>
      </w:rPr>
      <w:t>Career &amp; Educational Advisory Council – Michigan Works! Southwest</w:t>
    </w:r>
    <w:r>
      <w:rPr>
        <w:rFonts w:asciiTheme="minorHAnsi" w:eastAsiaTheme="majorEastAsia" w:hAnsiTheme="minorHAnsi" w:cs="Arial"/>
        <w:b/>
        <w:bCs/>
      </w:rPr>
      <w:br/>
    </w:r>
    <w:r w:rsidR="00A40170">
      <w:rPr>
        <w:rFonts w:asciiTheme="minorHAnsi" w:eastAsiaTheme="majorEastAsia" w:hAnsiTheme="minorHAnsi" w:cs="Arial"/>
        <w:b/>
        <w:bCs/>
      </w:rPr>
      <w:t>October 16</w:t>
    </w:r>
    <w:r w:rsidR="00AB62F3">
      <w:rPr>
        <w:rFonts w:asciiTheme="minorHAnsi" w:eastAsiaTheme="majorEastAsia" w:hAnsiTheme="minorHAnsi" w:cs="Arial"/>
        <w:b/>
        <w:bCs/>
      </w:rPr>
      <w:t>, 2023</w:t>
    </w:r>
    <w:r>
      <w:rPr>
        <w:rFonts w:asciiTheme="minorHAnsi" w:eastAsiaTheme="majorEastAsia" w:hAnsiTheme="minorHAnsi" w:cs="Arial"/>
        <w:b/>
        <w:bCs/>
      </w:rPr>
      <w:t xml:space="preserve"> Meeting Minutes</w:t>
    </w:r>
    <w:r w:rsidRPr="00372EE2">
      <w:rPr>
        <w:rFonts w:asciiTheme="minorHAnsi" w:hAnsiTheme="minorHAnsi"/>
      </w:rPr>
      <w:tab/>
      <w:t xml:space="preserve">Page </w:t>
    </w:r>
    <w:r w:rsidRPr="00372EE2">
      <w:rPr>
        <w:rFonts w:asciiTheme="minorHAnsi" w:hAnsiTheme="minorHAnsi"/>
      </w:rPr>
      <w:fldChar w:fldCharType="begin"/>
    </w:r>
    <w:r w:rsidRPr="00372EE2">
      <w:rPr>
        <w:rFonts w:asciiTheme="minorHAnsi" w:hAnsiTheme="minorHAnsi"/>
      </w:rPr>
      <w:instrText xml:space="preserve"> PAGE  \* Arabic  \* MERGEFORMAT </w:instrText>
    </w:r>
    <w:r w:rsidRPr="00372EE2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1</w:t>
    </w:r>
    <w:r w:rsidRPr="00372EE2">
      <w:rPr>
        <w:rFonts w:asciiTheme="minorHAnsi" w:hAnsiTheme="minorHAnsi"/>
      </w:rPr>
      <w:fldChar w:fldCharType="end"/>
    </w:r>
    <w:r w:rsidRPr="00372EE2">
      <w:rPr>
        <w:rFonts w:asciiTheme="minorHAnsi" w:hAnsiTheme="minorHAnsi"/>
      </w:rPr>
      <w:t xml:space="preserve"> of </w:t>
    </w:r>
    <w:r>
      <w:rPr>
        <w:rFonts w:asciiTheme="minorHAnsi" w:hAnsiTheme="minorHAnsi"/>
        <w:noProof/>
      </w:rPr>
      <w:fldChar w:fldCharType="begin"/>
    </w:r>
    <w:r>
      <w:rPr>
        <w:rFonts w:asciiTheme="minorHAnsi" w:hAnsiTheme="minorHAnsi"/>
        <w:noProof/>
      </w:rPr>
      <w:instrText xml:space="preserve"> NUMPAGES  \* Arabic  \* MERGEFORMAT </w:instrText>
    </w:r>
    <w:r>
      <w:rPr>
        <w:rFonts w:asciiTheme="minorHAnsi" w:hAnsiTheme="minorHAnsi"/>
        <w:noProof/>
      </w:rPr>
      <w:fldChar w:fldCharType="separate"/>
    </w:r>
    <w:r>
      <w:rPr>
        <w:rFonts w:asciiTheme="minorHAnsi" w:hAnsiTheme="minorHAnsi"/>
        <w:noProof/>
      </w:rPr>
      <w:t>5</w:t>
    </w:r>
    <w:r>
      <w:rPr>
        <w:rFonts w:asciiTheme="minorHAnsi" w:hAnsiTheme="minorHAnsi"/>
        <w:noProof/>
      </w:rPr>
      <w:fldChar w:fldCharType="end"/>
    </w:r>
  </w:p>
  <w:p w14:paraId="5B5F250B" w14:textId="76516D49" w:rsidR="003D0988" w:rsidRPr="00674AEC" w:rsidRDefault="003D0988" w:rsidP="00B702FC">
    <w:pPr>
      <w:pStyle w:val="Header"/>
      <w:tabs>
        <w:tab w:val="clear" w:pos="4320"/>
        <w:tab w:val="clear" w:pos="8640"/>
        <w:tab w:val="right" w:pos="9360"/>
      </w:tabs>
      <w:ind w:left="-270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D4DF" w14:textId="4D09D51E" w:rsidR="003D0988" w:rsidRDefault="003D0988" w:rsidP="00B60F96">
    <w:pPr>
      <w:pStyle w:val="BodyText"/>
      <w:kinsoku w:val="0"/>
      <w:overflowPunct w:val="0"/>
      <w:spacing w:after="0" w:line="240" w:lineRule="auto"/>
      <w:ind w:right="176"/>
      <w:jc w:val="right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D4E4554" wp14:editId="7590BFA5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2077720" cy="582775"/>
          <wp:effectExtent l="0" t="0" r="0" b="825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841" cy="590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</w:rPr>
      <w:t>A</w:t>
    </w:r>
    <w:r>
      <w:rPr>
        <w:i/>
        <w:iCs/>
        <w:spacing w:val="-1"/>
      </w:rPr>
      <w:t xml:space="preserve"> Private-Public Partnership</w:t>
    </w:r>
  </w:p>
  <w:p w14:paraId="1D9F67CC" w14:textId="77777777" w:rsidR="003D0988" w:rsidRDefault="003D0988" w:rsidP="00B60F96">
    <w:pPr>
      <w:pStyle w:val="BodyText"/>
      <w:kinsoku w:val="0"/>
      <w:overflowPunct w:val="0"/>
      <w:spacing w:after="0" w:line="240" w:lineRule="auto"/>
      <w:ind w:right="176"/>
      <w:jc w:val="right"/>
    </w:pPr>
    <w:r>
      <w:rPr>
        <w:spacing w:val="-1"/>
      </w:rPr>
      <w:t>222</w:t>
    </w:r>
    <w:r>
      <w:t xml:space="preserve"> S.</w:t>
    </w:r>
    <w:r>
      <w:rPr>
        <w:spacing w:val="-6"/>
      </w:rPr>
      <w:t xml:space="preserve"> </w:t>
    </w:r>
    <w:r>
      <w:rPr>
        <w:spacing w:val="-1"/>
      </w:rPr>
      <w:t>Westnedge</w:t>
    </w:r>
    <w:r>
      <w:t xml:space="preserve"> </w:t>
    </w:r>
    <w:r>
      <w:rPr>
        <w:spacing w:val="-1"/>
      </w:rPr>
      <w:t xml:space="preserve">Avenue, </w:t>
    </w:r>
    <w:r>
      <w:rPr>
        <w:spacing w:val="-2"/>
      </w:rPr>
      <w:t>Kalamazoo,</w:t>
    </w:r>
    <w:r>
      <w:rPr>
        <w:spacing w:val="1"/>
      </w:rPr>
      <w:t xml:space="preserve"> </w:t>
    </w:r>
    <w:r>
      <w:rPr>
        <w:spacing w:val="-1"/>
      </w:rPr>
      <w:t>Michigan</w:t>
    </w:r>
    <w:r>
      <w:t xml:space="preserve"> </w:t>
    </w:r>
    <w:r>
      <w:rPr>
        <w:spacing w:val="-1"/>
      </w:rPr>
      <w:t>49007-4628</w:t>
    </w:r>
  </w:p>
  <w:p w14:paraId="075DCF76" w14:textId="77777777" w:rsidR="003D0988" w:rsidRDefault="003D0988" w:rsidP="00B60F96">
    <w:pPr>
      <w:pStyle w:val="BodyText"/>
      <w:kinsoku w:val="0"/>
      <w:overflowPunct w:val="0"/>
      <w:spacing w:after="0" w:line="240" w:lineRule="auto"/>
      <w:ind w:right="176"/>
      <w:jc w:val="right"/>
      <w:rPr>
        <w:spacing w:val="-1"/>
      </w:rPr>
    </w:pPr>
    <w:r>
      <w:t>P:</w:t>
    </w:r>
    <w:r>
      <w:rPr>
        <w:spacing w:val="1"/>
      </w:rPr>
      <w:t xml:space="preserve"> </w:t>
    </w:r>
    <w:r>
      <w:rPr>
        <w:spacing w:val="-1"/>
      </w:rPr>
      <w:t>269-349-1533</w:t>
    </w:r>
    <w:r>
      <w:t xml:space="preserve">     F:</w:t>
    </w:r>
    <w:r>
      <w:rPr>
        <w:spacing w:val="-1"/>
      </w:rPr>
      <w:t xml:space="preserve"> 269-349-5505</w:t>
    </w:r>
  </w:p>
  <w:p w14:paraId="10AD5CE7" w14:textId="34A92E20" w:rsidR="007C31F8" w:rsidRDefault="007C31F8" w:rsidP="00B60F96">
    <w:pPr>
      <w:pStyle w:val="BodyText"/>
      <w:kinsoku w:val="0"/>
      <w:overflowPunct w:val="0"/>
      <w:spacing w:after="0" w:line="240" w:lineRule="auto"/>
      <w:ind w:right="176"/>
      <w:jc w:val="right"/>
      <w:rPr>
        <w:spacing w:val="-1"/>
      </w:rPr>
    </w:pPr>
    <w:r w:rsidRPr="007C31F8">
      <w:rPr>
        <w:spacing w:val="-1"/>
      </w:rPr>
      <w:t>Dial 711 for Relay Center and TTY.</w:t>
    </w:r>
  </w:p>
  <w:p w14:paraId="34EC86E2" w14:textId="77777777" w:rsidR="003D0988" w:rsidRDefault="003A33BA" w:rsidP="00B60F96">
    <w:pPr>
      <w:pStyle w:val="BodyText"/>
      <w:kinsoku w:val="0"/>
      <w:overflowPunct w:val="0"/>
      <w:spacing w:after="0" w:line="240" w:lineRule="auto"/>
      <w:ind w:right="176"/>
      <w:jc w:val="right"/>
      <w:rPr>
        <w:color w:val="000000"/>
      </w:rPr>
    </w:pPr>
    <w:hyperlink r:id="rId2" w:history="1">
      <w:r w:rsidR="003D0988">
        <w:rPr>
          <w:color w:val="0000FF"/>
          <w:spacing w:val="-1"/>
          <w:w w:val="95"/>
          <w:u w:val="single"/>
        </w:rPr>
        <w:t>http://www.michiganworkssouthwest.org</w:t>
      </w:r>
    </w:hyperlink>
  </w:p>
  <w:p w14:paraId="65BE658C" w14:textId="77777777" w:rsidR="003D0988" w:rsidRDefault="003D0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A8B"/>
    <w:multiLevelType w:val="hybridMultilevel"/>
    <w:tmpl w:val="B2B8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64B2"/>
    <w:multiLevelType w:val="multilevel"/>
    <w:tmpl w:val="04E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C03DB"/>
    <w:multiLevelType w:val="hybridMultilevel"/>
    <w:tmpl w:val="4CD02A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9523B9"/>
    <w:multiLevelType w:val="hybridMultilevel"/>
    <w:tmpl w:val="3002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6108"/>
    <w:multiLevelType w:val="hybridMultilevel"/>
    <w:tmpl w:val="286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183"/>
    <w:multiLevelType w:val="hybridMultilevel"/>
    <w:tmpl w:val="0D10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0F61"/>
    <w:multiLevelType w:val="hybridMultilevel"/>
    <w:tmpl w:val="76FE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877A4"/>
    <w:multiLevelType w:val="hybridMultilevel"/>
    <w:tmpl w:val="4452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95665">
    <w:abstractNumId w:val="1"/>
  </w:num>
  <w:num w:numId="2" w16cid:durableId="1260026243">
    <w:abstractNumId w:val="7"/>
  </w:num>
  <w:num w:numId="3" w16cid:durableId="1424186461">
    <w:abstractNumId w:val="2"/>
  </w:num>
  <w:num w:numId="4" w16cid:durableId="1229731699">
    <w:abstractNumId w:val="2"/>
  </w:num>
  <w:num w:numId="5" w16cid:durableId="724985756">
    <w:abstractNumId w:val="5"/>
  </w:num>
  <w:num w:numId="6" w16cid:durableId="368995923">
    <w:abstractNumId w:val="4"/>
  </w:num>
  <w:num w:numId="7" w16cid:durableId="1246450244">
    <w:abstractNumId w:val="0"/>
  </w:num>
  <w:num w:numId="8" w16cid:durableId="1651053268">
    <w:abstractNumId w:val="3"/>
  </w:num>
  <w:num w:numId="9" w16cid:durableId="477288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81"/>
    <w:rsid w:val="00000379"/>
    <w:rsid w:val="000007C8"/>
    <w:rsid w:val="0000125C"/>
    <w:rsid w:val="0000214B"/>
    <w:rsid w:val="000026D7"/>
    <w:rsid w:val="000035B6"/>
    <w:rsid w:val="000035EF"/>
    <w:rsid w:val="00003CA2"/>
    <w:rsid w:val="0000434A"/>
    <w:rsid w:val="000044D1"/>
    <w:rsid w:val="00004B4C"/>
    <w:rsid w:val="00004C23"/>
    <w:rsid w:val="00005457"/>
    <w:rsid w:val="00006033"/>
    <w:rsid w:val="00006366"/>
    <w:rsid w:val="00006751"/>
    <w:rsid w:val="00006E39"/>
    <w:rsid w:val="00007867"/>
    <w:rsid w:val="00007C5C"/>
    <w:rsid w:val="00010B00"/>
    <w:rsid w:val="0001135F"/>
    <w:rsid w:val="0001149F"/>
    <w:rsid w:val="00012445"/>
    <w:rsid w:val="000126A3"/>
    <w:rsid w:val="00013165"/>
    <w:rsid w:val="000140A1"/>
    <w:rsid w:val="000147B6"/>
    <w:rsid w:val="00014DE8"/>
    <w:rsid w:val="000150E6"/>
    <w:rsid w:val="000151DA"/>
    <w:rsid w:val="00015A68"/>
    <w:rsid w:val="00015DBA"/>
    <w:rsid w:val="00017350"/>
    <w:rsid w:val="00017603"/>
    <w:rsid w:val="00017E57"/>
    <w:rsid w:val="000208FC"/>
    <w:rsid w:val="00020954"/>
    <w:rsid w:val="00021AC3"/>
    <w:rsid w:val="00021E34"/>
    <w:rsid w:val="00021EB1"/>
    <w:rsid w:val="00022280"/>
    <w:rsid w:val="0002241E"/>
    <w:rsid w:val="00022568"/>
    <w:rsid w:val="00022839"/>
    <w:rsid w:val="0002288B"/>
    <w:rsid w:val="000229F5"/>
    <w:rsid w:val="000232FA"/>
    <w:rsid w:val="0002357A"/>
    <w:rsid w:val="0002367E"/>
    <w:rsid w:val="00023949"/>
    <w:rsid w:val="00023E6F"/>
    <w:rsid w:val="00023E73"/>
    <w:rsid w:val="000249DD"/>
    <w:rsid w:val="00025081"/>
    <w:rsid w:val="00025AB3"/>
    <w:rsid w:val="00031027"/>
    <w:rsid w:val="000314A7"/>
    <w:rsid w:val="0003156E"/>
    <w:rsid w:val="00031909"/>
    <w:rsid w:val="000328EB"/>
    <w:rsid w:val="00033042"/>
    <w:rsid w:val="000331B4"/>
    <w:rsid w:val="0003396B"/>
    <w:rsid w:val="00033ABA"/>
    <w:rsid w:val="00033EC2"/>
    <w:rsid w:val="00033FFF"/>
    <w:rsid w:val="00034625"/>
    <w:rsid w:val="0003540A"/>
    <w:rsid w:val="000358E0"/>
    <w:rsid w:val="00036DC2"/>
    <w:rsid w:val="00037A74"/>
    <w:rsid w:val="00037F8E"/>
    <w:rsid w:val="00040F2B"/>
    <w:rsid w:val="000414AE"/>
    <w:rsid w:val="0004215E"/>
    <w:rsid w:val="0004281E"/>
    <w:rsid w:val="00042972"/>
    <w:rsid w:val="00042AE0"/>
    <w:rsid w:val="00043B0F"/>
    <w:rsid w:val="00043C5D"/>
    <w:rsid w:val="000443AC"/>
    <w:rsid w:val="00044B68"/>
    <w:rsid w:val="00045A90"/>
    <w:rsid w:val="0004614A"/>
    <w:rsid w:val="0004673E"/>
    <w:rsid w:val="00046DE4"/>
    <w:rsid w:val="00047330"/>
    <w:rsid w:val="000477DD"/>
    <w:rsid w:val="00047809"/>
    <w:rsid w:val="00047CE6"/>
    <w:rsid w:val="00050327"/>
    <w:rsid w:val="000507FE"/>
    <w:rsid w:val="0005144E"/>
    <w:rsid w:val="00051DDE"/>
    <w:rsid w:val="000521E0"/>
    <w:rsid w:val="00052757"/>
    <w:rsid w:val="000527F2"/>
    <w:rsid w:val="00052D34"/>
    <w:rsid w:val="000530D2"/>
    <w:rsid w:val="00053173"/>
    <w:rsid w:val="0005320C"/>
    <w:rsid w:val="000543F5"/>
    <w:rsid w:val="00054402"/>
    <w:rsid w:val="00054902"/>
    <w:rsid w:val="00054B41"/>
    <w:rsid w:val="0005550B"/>
    <w:rsid w:val="000558F1"/>
    <w:rsid w:val="00055C20"/>
    <w:rsid w:val="00055D35"/>
    <w:rsid w:val="000566A2"/>
    <w:rsid w:val="0005682D"/>
    <w:rsid w:val="00056E4A"/>
    <w:rsid w:val="00056F2E"/>
    <w:rsid w:val="00056FAF"/>
    <w:rsid w:val="000579F6"/>
    <w:rsid w:val="00057C04"/>
    <w:rsid w:val="00061A46"/>
    <w:rsid w:val="00061B20"/>
    <w:rsid w:val="00061D3F"/>
    <w:rsid w:val="00061F75"/>
    <w:rsid w:val="00062D4E"/>
    <w:rsid w:val="000646C0"/>
    <w:rsid w:val="00064961"/>
    <w:rsid w:val="0006537F"/>
    <w:rsid w:val="00065AB3"/>
    <w:rsid w:val="000664CA"/>
    <w:rsid w:val="000665B2"/>
    <w:rsid w:val="00066BE9"/>
    <w:rsid w:val="00066EB8"/>
    <w:rsid w:val="00067D94"/>
    <w:rsid w:val="0007080D"/>
    <w:rsid w:val="00070DBB"/>
    <w:rsid w:val="00071852"/>
    <w:rsid w:val="000728CC"/>
    <w:rsid w:val="0007300F"/>
    <w:rsid w:val="00073952"/>
    <w:rsid w:val="000750AA"/>
    <w:rsid w:val="00075153"/>
    <w:rsid w:val="000758A8"/>
    <w:rsid w:val="000760CC"/>
    <w:rsid w:val="0007680F"/>
    <w:rsid w:val="000769EE"/>
    <w:rsid w:val="0007703B"/>
    <w:rsid w:val="0007718B"/>
    <w:rsid w:val="000771A5"/>
    <w:rsid w:val="000778E3"/>
    <w:rsid w:val="00077B61"/>
    <w:rsid w:val="00077B9A"/>
    <w:rsid w:val="0008058A"/>
    <w:rsid w:val="00080ACA"/>
    <w:rsid w:val="00080AE1"/>
    <w:rsid w:val="00080BD6"/>
    <w:rsid w:val="00080F5D"/>
    <w:rsid w:val="00081278"/>
    <w:rsid w:val="00082156"/>
    <w:rsid w:val="00082505"/>
    <w:rsid w:val="00082B5E"/>
    <w:rsid w:val="000835CD"/>
    <w:rsid w:val="000868DA"/>
    <w:rsid w:val="000871B0"/>
    <w:rsid w:val="00091493"/>
    <w:rsid w:val="00091AA1"/>
    <w:rsid w:val="00092370"/>
    <w:rsid w:val="000928BB"/>
    <w:rsid w:val="00092DA4"/>
    <w:rsid w:val="0009316A"/>
    <w:rsid w:val="0009422D"/>
    <w:rsid w:val="00094305"/>
    <w:rsid w:val="0009453A"/>
    <w:rsid w:val="00094BB9"/>
    <w:rsid w:val="00094DEE"/>
    <w:rsid w:val="00095D3B"/>
    <w:rsid w:val="00096085"/>
    <w:rsid w:val="0009690A"/>
    <w:rsid w:val="00097575"/>
    <w:rsid w:val="00097888"/>
    <w:rsid w:val="00097946"/>
    <w:rsid w:val="00097A21"/>
    <w:rsid w:val="000A0069"/>
    <w:rsid w:val="000A06B6"/>
    <w:rsid w:val="000A0970"/>
    <w:rsid w:val="000A1ADB"/>
    <w:rsid w:val="000A1E8C"/>
    <w:rsid w:val="000A3AA8"/>
    <w:rsid w:val="000A52BF"/>
    <w:rsid w:val="000A6D5D"/>
    <w:rsid w:val="000A6D73"/>
    <w:rsid w:val="000A6F47"/>
    <w:rsid w:val="000A76E4"/>
    <w:rsid w:val="000A7FBB"/>
    <w:rsid w:val="000B0017"/>
    <w:rsid w:val="000B037D"/>
    <w:rsid w:val="000B1134"/>
    <w:rsid w:val="000B1A96"/>
    <w:rsid w:val="000B1DA9"/>
    <w:rsid w:val="000B2074"/>
    <w:rsid w:val="000B25E7"/>
    <w:rsid w:val="000B2F26"/>
    <w:rsid w:val="000B3185"/>
    <w:rsid w:val="000B3551"/>
    <w:rsid w:val="000B3D66"/>
    <w:rsid w:val="000B46F4"/>
    <w:rsid w:val="000B484A"/>
    <w:rsid w:val="000B4B89"/>
    <w:rsid w:val="000B4F96"/>
    <w:rsid w:val="000B5E2B"/>
    <w:rsid w:val="000B6C83"/>
    <w:rsid w:val="000B6E7B"/>
    <w:rsid w:val="000B71ED"/>
    <w:rsid w:val="000B72A1"/>
    <w:rsid w:val="000B72D8"/>
    <w:rsid w:val="000B78FB"/>
    <w:rsid w:val="000C02A3"/>
    <w:rsid w:val="000C0302"/>
    <w:rsid w:val="000C052C"/>
    <w:rsid w:val="000C05D6"/>
    <w:rsid w:val="000C0741"/>
    <w:rsid w:val="000C0F11"/>
    <w:rsid w:val="000C1086"/>
    <w:rsid w:val="000C1478"/>
    <w:rsid w:val="000C1867"/>
    <w:rsid w:val="000C1E5D"/>
    <w:rsid w:val="000C1EC4"/>
    <w:rsid w:val="000C248B"/>
    <w:rsid w:val="000C26D2"/>
    <w:rsid w:val="000C29DD"/>
    <w:rsid w:val="000C2D21"/>
    <w:rsid w:val="000C4516"/>
    <w:rsid w:val="000C53AB"/>
    <w:rsid w:val="000C5991"/>
    <w:rsid w:val="000C5ACD"/>
    <w:rsid w:val="000C6056"/>
    <w:rsid w:val="000C729B"/>
    <w:rsid w:val="000C759A"/>
    <w:rsid w:val="000D0108"/>
    <w:rsid w:val="000D0E8F"/>
    <w:rsid w:val="000D18CB"/>
    <w:rsid w:val="000D1A05"/>
    <w:rsid w:val="000D22A1"/>
    <w:rsid w:val="000D3A22"/>
    <w:rsid w:val="000D4256"/>
    <w:rsid w:val="000D49F2"/>
    <w:rsid w:val="000D4A46"/>
    <w:rsid w:val="000D4A65"/>
    <w:rsid w:val="000D4B19"/>
    <w:rsid w:val="000D5ACD"/>
    <w:rsid w:val="000D5BA8"/>
    <w:rsid w:val="000D5CAA"/>
    <w:rsid w:val="000D65EC"/>
    <w:rsid w:val="000D689C"/>
    <w:rsid w:val="000D695F"/>
    <w:rsid w:val="000D6C7B"/>
    <w:rsid w:val="000D6E5E"/>
    <w:rsid w:val="000D78A5"/>
    <w:rsid w:val="000D7C13"/>
    <w:rsid w:val="000D7FA8"/>
    <w:rsid w:val="000E015B"/>
    <w:rsid w:val="000E024D"/>
    <w:rsid w:val="000E035D"/>
    <w:rsid w:val="000E091C"/>
    <w:rsid w:val="000E1093"/>
    <w:rsid w:val="000E1658"/>
    <w:rsid w:val="000E1DA3"/>
    <w:rsid w:val="000E2A19"/>
    <w:rsid w:val="000E2B50"/>
    <w:rsid w:val="000E372D"/>
    <w:rsid w:val="000E3960"/>
    <w:rsid w:val="000E4709"/>
    <w:rsid w:val="000E4712"/>
    <w:rsid w:val="000E4CFB"/>
    <w:rsid w:val="000E5A82"/>
    <w:rsid w:val="000E5EEF"/>
    <w:rsid w:val="000E6882"/>
    <w:rsid w:val="000E695D"/>
    <w:rsid w:val="000E6CE9"/>
    <w:rsid w:val="000E7076"/>
    <w:rsid w:val="000E780F"/>
    <w:rsid w:val="000E7D2B"/>
    <w:rsid w:val="000F01EA"/>
    <w:rsid w:val="000F08C8"/>
    <w:rsid w:val="000F0E9D"/>
    <w:rsid w:val="000F100D"/>
    <w:rsid w:val="000F13B2"/>
    <w:rsid w:val="000F2414"/>
    <w:rsid w:val="000F2947"/>
    <w:rsid w:val="000F2C5A"/>
    <w:rsid w:val="000F3562"/>
    <w:rsid w:val="000F3A5C"/>
    <w:rsid w:val="000F434A"/>
    <w:rsid w:val="000F4DFD"/>
    <w:rsid w:val="000F5D74"/>
    <w:rsid w:val="000F62D2"/>
    <w:rsid w:val="000F64F0"/>
    <w:rsid w:val="000F6EF2"/>
    <w:rsid w:val="000F7295"/>
    <w:rsid w:val="000F792B"/>
    <w:rsid w:val="000F7D7C"/>
    <w:rsid w:val="000F7F78"/>
    <w:rsid w:val="001004BB"/>
    <w:rsid w:val="001006A4"/>
    <w:rsid w:val="00100790"/>
    <w:rsid w:val="00100A49"/>
    <w:rsid w:val="00101AAF"/>
    <w:rsid w:val="00101C2A"/>
    <w:rsid w:val="00101E22"/>
    <w:rsid w:val="001022CB"/>
    <w:rsid w:val="001034A0"/>
    <w:rsid w:val="001034DC"/>
    <w:rsid w:val="001039E5"/>
    <w:rsid w:val="00104370"/>
    <w:rsid w:val="00104881"/>
    <w:rsid w:val="0010544F"/>
    <w:rsid w:val="00105641"/>
    <w:rsid w:val="00105B8E"/>
    <w:rsid w:val="00106481"/>
    <w:rsid w:val="0010715B"/>
    <w:rsid w:val="0010751C"/>
    <w:rsid w:val="00107773"/>
    <w:rsid w:val="00107788"/>
    <w:rsid w:val="00107CDB"/>
    <w:rsid w:val="0011114A"/>
    <w:rsid w:val="00111417"/>
    <w:rsid w:val="001117FC"/>
    <w:rsid w:val="00111C07"/>
    <w:rsid w:val="00111C9A"/>
    <w:rsid w:val="001126E6"/>
    <w:rsid w:val="00112863"/>
    <w:rsid w:val="00112F09"/>
    <w:rsid w:val="00113F48"/>
    <w:rsid w:val="00114703"/>
    <w:rsid w:val="001154E2"/>
    <w:rsid w:val="00115AE4"/>
    <w:rsid w:val="00115D16"/>
    <w:rsid w:val="00115F6D"/>
    <w:rsid w:val="0011663D"/>
    <w:rsid w:val="00116F07"/>
    <w:rsid w:val="00117055"/>
    <w:rsid w:val="00117A0E"/>
    <w:rsid w:val="00117AB3"/>
    <w:rsid w:val="00120084"/>
    <w:rsid w:val="0012038E"/>
    <w:rsid w:val="001203E1"/>
    <w:rsid w:val="00120753"/>
    <w:rsid w:val="00121A08"/>
    <w:rsid w:val="00121A0D"/>
    <w:rsid w:val="001226BB"/>
    <w:rsid w:val="00122AD6"/>
    <w:rsid w:val="00122D21"/>
    <w:rsid w:val="0012354A"/>
    <w:rsid w:val="00123F10"/>
    <w:rsid w:val="0012461C"/>
    <w:rsid w:val="00124BAA"/>
    <w:rsid w:val="00124F72"/>
    <w:rsid w:val="00125758"/>
    <w:rsid w:val="00125C8F"/>
    <w:rsid w:val="001262AC"/>
    <w:rsid w:val="001266E9"/>
    <w:rsid w:val="00126876"/>
    <w:rsid w:val="00126DE5"/>
    <w:rsid w:val="001311C1"/>
    <w:rsid w:val="00131969"/>
    <w:rsid w:val="00133B81"/>
    <w:rsid w:val="00133BAB"/>
    <w:rsid w:val="001341C6"/>
    <w:rsid w:val="001342FC"/>
    <w:rsid w:val="00134775"/>
    <w:rsid w:val="00134CF7"/>
    <w:rsid w:val="001355A1"/>
    <w:rsid w:val="0013594F"/>
    <w:rsid w:val="00135C55"/>
    <w:rsid w:val="00135DB8"/>
    <w:rsid w:val="00136D3E"/>
    <w:rsid w:val="00137514"/>
    <w:rsid w:val="00137A0A"/>
    <w:rsid w:val="00140793"/>
    <w:rsid w:val="0014203A"/>
    <w:rsid w:val="00142917"/>
    <w:rsid w:val="00142992"/>
    <w:rsid w:val="00142AF9"/>
    <w:rsid w:val="00142D93"/>
    <w:rsid w:val="001433E3"/>
    <w:rsid w:val="00143DFE"/>
    <w:rsid w:val="00144450"/>
    <w:rsid w:val="00144B22"/>
    <w:rsid w:val="001454D1"/>
    <w:rsid w:val="00145A26"/>
    <w:rsid w:val="0014628C"/>
    <w:rsid w:val="001462AE"/>
    <w:rsid w:val="00146F37"/>
    <w:rsid w:val="00147918"/>
    <w:rsid w:val="00147F44"/>
    <w:rsid w:val="0015099E"/>
    <w:rsid w:val="00150BF7"/>
    <w:rsid w:val="00150CAE"/>
    <w:rsid w:val="001513AA"/>
    <w:rsid w:val="0015224F"/>
    <w:rsid w:val="0015228F"/>
    <w:rsid w:val="00152391"/>
    <w:rsid w:val="0015336D"/>
    <w:rsid w:val="001533F4"/>
    <w:rsid w:val="0015379F"/>
    <w:rsid w:val="001537E8"/>
    <w:rsid w:val="00153EED"/>
    <w:rsid w:val="00153F8A"/>
    <w:rsid w:val="00153F8B"/>
    <w:rsid w:val="00154E3F"/>
    <w:rsid w:val="00154F65"/>
    <w:rsid w:val="00155C6F"/>
    <w:rsid w:val="00155E2F"/>
    <w:rsid w:val="00155FF5"/>
    <w:rsid w:val="001562AE"/>
    <w:rsid w:val="0015666E"/>
    <w:rsid w:val="001568FD"/>
    <w:rsid w:val="00156AD6"/>
    <w:rsid w:val="00156F8A"/>
    <w:rsid w:val="001575A1"/>
    <w:rsid w:val="00160D72"/>
    <w:rsid w:val="00160E2E"/>
    <w:rsid w:val="0016200C"/>
    <w:rsid w:val="00162227"/>
    <w:rsid w:val="001629EE"/>
    <w:rsid w:val="00162E2E"/>
    <w:rsid w:val="0016309A"/>
    <w:rsid w:val="0016344A"/>
    <w:rsid w:val="001645F7"/>
    <w:rsid w:val="00164A4E"/>
    <w:rsid w:val="00164A54"/>
    <w:rsid w:val="00165E80"/>
    <w:rsid w:val="00166754"/>
    <w:rsid w:val="00166882"/>
    <w:rsid w:val="00167448"/>
    <w:rsid w:val="00167957"/>
    <w:rsid w:val="00167EC4"/>
    <w:rsid w:val="00170590"/>
    <w:rsid w:val="00170C81"/>
    <w:rsid w:val="00171782"/>
    <w:rsid w:val="00172891"/>
    <w:rsid w:val="0017408F"/>
    <w:rsid w:val="0017424B"/>
    <w:rsid w:val="0017477F"/>
    <w:rsid w:val="001757A7"/>
    <w:rsid w:val="00175D30"/>
    <w:rsid w:val="00175F6D"/>
    <w:rsid w:val="0017632F"/>
    <w:rsid w:val="001763B9"/>
    <w:rsid w:val="00176F16"/>
    <w:rsid w:val="00177088"/>
    <w:rsid w:val="001772AC"/>
    <w:rsid w:val="001774A8"/>
    <w:rsid w:val="001777D9"/>
    <w:rsid w:val="001804E2"/>
    <w:rsid w:val="0018054E"/>
    <w:rsid w:val="00180580"/>
    <w:rsid w:val="00180A93"/>
    <w:rsid w:val="00180B45"/>
    <w:rsid w:val="001815EC"/>
    <w:rsid w:val="00181F98"/>
    <w:rsid w:val="00181FCF"/>
    <w:rsid w:val="00182BAD"/>
    <w:rsid w:val="00182C2C"/>
    <w:rsid w:val="00183267"/>
    <w:rsid w:val="0018362E"/>
    <w:rsid w:val="0018387B"/>
    <w:rsid w:val="001841EA"/>
    <w:rsid w:val="00184D00"/>
    <w:rsid w:val="001853CF"/>
    <w:rsid w:val="0018553B"/>
    <w:rsid w:val="00185B92"/>
    <w:rsid w:val="001861F0"/>
    <w:rsid w:val="00186226"/>
    <w:rsid w:val="0018663E"/>
    <w:rsid w:val="0018669A"/>
    <w:rsid w:val="001869DB"/>
    <w:rsid w:val="00186F3C"/>
    <w:rsid w:val="0018784A"/>
    <w:rsid w:val="00190140"/>
    <w:rsid w:val="00190B75"/>
    <w:rsid w:val="00192228"/>
    <w:rsid w:val="00192C1C"/>
    <w:rsid w:val="0019398A"/>
    <w:rsid w:val="00195352"/>
    <w:rsid w:val="00195571"/>
    <w:rsid w:val="0019563D"/>
    <w:rsid w:val="00195683"/>
    <w:rsid w:val="001956A2"/>
    <w:rsid w:val="00195CDF"/>
    <w:rsid w:val="001964C9"/>
    <w:rsid w:val="00196515"/>
    <w:rsid w:val="0019651D"/>
    <w:rsid w:val="00196AC1"/>
    <w:rsid w:val="00196E8B"/>
    <w:rsid w:val="00197220"/>
    <w:rsid w:val="00197845"/>
    <w:rsid w:val="001978AF"/>
    <w:rsid w:val="00197E5F"/>
    <w:rsid w:val="001A075B"/>
    <w:rsid w:val="001A0CCC"/>
    <w:rsid w:val="001A22CB"/>
    <w:rsid w:val="001A2AC0"/>
    <w:rsid w:val="001A2B44"/>
    <w:rsid w:val="001A2CEF"/>
    <w:rsid w:val="001A2E07"/>
    <w:rsid w:val="001A2E23"/>
    <w:rsid w:val="001A3164"/>
    <w:rsid w:val="001A50BF"/>
    <w:rsid w:val="001A526F"/>
    <w:rsid w:val="001A53A2"/>
    <w:rsid w:val="001A558C"/>
    <w:rsid w:val="001A61C4"/>
    <w:rsid w:val="001A6549"/>
    <w:rsid w:val="001A69CE"/>
    <w:rsid w:val="001A6B55"/>
    <w:rsid w:val="001A6E2D"/>
    <w:rsid w:val="001A758E"/>
    <w:rsid w:val="001B0F12"/>
    <w:rsid w:val="001B141B"/>
    <w:rsid w:val="001B22E7"/>
    <w:rsid w:val="001B2513"/>
    <w:rsid w:val="001B2CB7"/>
    <w:rsid w:val="001B313A"/>
    <w:rsid w:val="001B3208"/>
    <w:rsid w:val="001B323C"/>
    <w:rsid w:val="001B3440"/>
    <w:rsid w:val="001B5184"/>
    <w:rsid w:val="001B6020"/>
    <w:rsid w:val="001B677D"/>
    <w:rsid w:val="001B70FC"/>
    <w:rsid w:val="001B7BFB"/>
    <w:rsid w:val="001B7DC0"/>
    <w:rsid w:val="001B7EEA"/>
    <w:rsid w:val="001C09C2"/>
    <w:rsid w:val="001C0BC4"/>
    <w:rsid w:val="001C0D26"/>
    <w:rsid w:val="001C0E5E"/>
    <w:rsid w:val="001C11FF"/>
    <w:rsid w:val="001C1E81"/>
    <w:rsid w:val="001C2D60"/>
    <w:rsid w:val="001C37D6"/>
    <w:rsid w:val="001C3900"/>
    <w:rsid w:val="001C4D4B"/>
    <w:rsid w:val="001C5551"/>
    <w:rsid w:val="001C5B72"/>
    <w:rsid w:val="001C7A48"/>
    <w:rsid w:val="001C7D11"/>
    <w:rsid w:val="001D00BF"/>
    <w:rsid w:val="001D0739"/>
    <w:rsid w:val="001D0D52"/>
    <w:rsid w:val="001D189B"/>
    <w:rsid w:val="001D1980"/>
    <w:rsid w:val="001D2A94"/>
    <w:rsid w:val="001D2FFE"/>
    <w:rsid w:val="001D53E7"/>
    <w:rsid w:val="001D5762"/>
    <w:rsid w:val="001D5A63"/>
    <w:rsid w:val="001D5CB9"/>
    <w:rsid w:val="001D5F81"/>
    <w:rsid w:val="001D69B2"/>
    <w:rsid w:val="001D6C4A"/>
    <w:rsid w:val="001D6C77"/>
    <w:rsid w:val="001D7090"/>
    <w:rsid w:val="001D745C"/>
    <w:rsid w:val="001D7857"/>
    <w:rsid w:val="001E01D6"/>
    <w:rsid w:val="001E0C71"/>
    <w:rsid w:val="001E0C75"/>
    <w:rsid w:val="001E0F3E"/>
    <w:rsid w:val="001E10E0"/>
    <w:rsid w:val="001E201E"/>
    <w:rsid w:val="001E25E0"/>
    <w:rsid w:val="001E272C"/>
    <w:rsid w:val="001E356A"/>
    <w:rsid w:val="001E38B3"/>
    <w:rsid w:val="001E3FD0"/>
    <w:rsid w:val="001E4772"/>
    <w:rsid w:val="001E4886"/>
    <w:rsid w:val="001E4A9E"/>
    <w:rsid w:val="001E4BE2"/>
    <w:rsid w:val="001E51E5"/>
    <w:rsid w:val="001E5462"/>
    <w:rsid w:val="001E5A45"/>
    <w:rsid w:val="001E5AD3"/>
    <w:rsid w:val="001E6208"/>
    <w:rsid w:val="001E72FD"/>
    <w:rsid w:val="001E79C4"/>
    <w:rsid w:val="001E7BCF"/>
    <w:rsid w:val="001E7C24"/>
    <w:rsid w:val="001E7FBA"/>
    <w:rsid w:val="001F048F"/>
    <w:rsid w:val="001F08C8"/>
    <w:rsid w:val="001F1021"/>
    <w:rsid w:val="001F161F"/>
    <w:rsid w:val="001F3211"/>
    <w:rsid w:val="001F33CE"/>
    <w:rsid w:val="001F41E0"/>
    <w:rsid w:val="001F437C"/>
    <w:rsid w:val="001F51EE"/>
    <w:rsid w:val="001F5600"/>
    <w:rsid w:val="001F6034"/>
    <w:rsid w:val="001F696C"/>
    <w:rsid w:val="001F72A9"/>
    <w:rsid w:val="001F7875"/>
    <w:rsid w:val="002001F7"/>
    <w:rsid w:val="002003BB"/>
    <w:rsid w:val="0020100A"/>
    <w:rsid w:val="00201D60"/>
    <w:rsid w:val="002021B1"/>
    <w:rsid w:val="002023D0"/>
    <w:rsid w:val="00203287"/>
    <w:rsid w:val="0020345F"/>
    <w:rsid w:val="00203577"/>
    <w:rsid w:val="00203C9C"/>
    <w:rsid w:val="00204D30"/>
    <w:rsid w:val="002052EA"/>
    <w:rsid w:val="00206099"/>
    <w:rsid w:val="00206FFE"/>
    <w:rsid w:val="002074BB"/>
    <w:rsid w:val="00207771"/>
    <w:rsid w:val="00207C7C"/>
    <w:rsid w:val="00207E9E"/>
    <w:rsid w:val="0021019B"/>
    <w:rsid w:val="00210962"/>
    <w:rsid w:val="00210D54"/>
    <w:rsid w:val="00211DFB"/>
    <w:rsid w:val="0021206B"/>
    <w:rsid w:val="00212399"/>
    <w:rsid w:val="0021261C"/>
    <w:rsid w:val="002130AD"/>
    <w:rsid w:val="00213194"/>
    <w:rsid w:val="0021329C"/>
    <w:rsid w:val="00213E23"/>
    <w:rsid w:val="00214B00"/>
    <w:rsid w:val="00215C8B"/>
    <w:rsid w:val="002164BE"/>
    <w:rsid w:val="002167EB"/>
    <w:rsid w:val="0021742C"/>
    <w:rsid w:val="00217526"/>
    <w:rsid w:val="00217AC7"/>
    <w:rsid w:val="002204F0"/>
    <w:rsid w:val="002209C1"/>
    <w:rsid w:val="002221D1"/>
    <w:rsid w:val="0022271C"/>
    <w:rsid w:val="00222E31"/>
    <w:rsid w:val="00223D85"/>
    <w:rsid w:val="00224449"/>
    <w:rsid w:val="00224C56"/>
    <w:rsid w:val="00224F41"/>
    <w:rsid w:val="0022542D"/>
    <w:rsid w:val="0022555E"/>
    <w:rsid w:val="00225F7D"/>
    <w:rsid w:val="0022763E"/>
    <w:rsid w:val="00227A60"/>
    <w:rsid w:val="00227A77"/>
    <w:rsid w:val="00227E52"/>
    <w:rsid w:val="00227E72"/>
    <w:rsid w:val="00227F53"/>
    <w:rsid w:val="00230B98"/>
    <w:rsid w:val="00231522"/>
    <w:rsid w:val="00231880"/>
    <w:rsid w:val="00231BEC"/>
    <w:rsid w:val="00232183"/>
    <w:rsid w:val="0023222A"/>
    <w:rsid w:val="00232378"/>
    <w:rsid w:val="0023374B"/>
    <w:rsid w:val="00233B9E"/>
    <w:rsid w:val="002340C6"/>
    <w:rsid w:val="002340DA"/>
    <w:rsid w:val="0023488F"/>
    <w:rsid w:val="00235115"/>
    <w:rsid w:val="002353AE"/>
    <w:rsid w:val="002355CC"/>
    <w:rsid w:val="00236458"/>
    <w:rsid w:val="00236C10"/>
    <w:rsid w:val="00236E97"/>
    <w:rsid w:val="002374B6"/>
    <w:rsid w:val="00237769"/>
    <w:rsid w:val="00237CCA"/>
    <w:rsid w:val="00237F52"/>
    <w:rsid w:val="0024102D"/>
    <w:rsid w:val="0024135F"/>
    <w:rsid w:val="002417F3"/>
    <w:rsid w:val="00242992"/>
    <w:rsid w:val="0024308D"/>
    <w:rsid w:val="00243407"/>
    <w:rsid w:val="00243495"/>
    <w:rsid w:val="0024394D"/>
    <w:rsid w:val="00244556"/>
    <w:rsid w:val="00245509"/>
    <w:rsid w:val="00245BE5"/>
    <w:rsid w:val="002469AC"/>
    <w:rsid w:val="00246B2D"/>
    <w:rsid w:val="00247168"/>
    <w:rsid w:val="0024753E"/>
    <w:rsid w:val="002479C6"/>
    <w:rsid w:val="00250483"/>
    <w:rsid w:val="0025071D"/>
    <w:rsid w:val="00250BE6"/>
    <w:rsid w:val="00251D50"/>
    <w:rsid w:val="0025212D"/>
    <w:rsid w:val="002524F5"/>
    <w:rsid w:val="00252554"/>
    <w:rsid w:val="00252AE7"/>
    <w:rsid w:val="00253789"/>
    <w:rsid w:val="00253D65"/>
    <w:rsid w:val="00253F4F"/>
    <w:rsid w:val="00254A02"/>
    <w:rsid w:val="00255955"/>
    <w:rsid w:val="0025685E"/>
    <w:rsid w:val="0026004E"/>
    <w:rsid w:val="002603F6"/>
    <w:rsid w:val="00260B8F"/>
    <w:rsid w:val="00260FC9"/>
    <w:rsid w:val="002614A9"/>
    <w:rsid w:val="002615A5"/>
    <w:rsid w:val="0026184C"/>
    <w:rsid w:val="00261DBB"/>
    <w:rsid w:val="00263069"/>
    <w:rsid w:val="002637AA"/>
    <w:rsid w:val="00263C86"/>
    <w:rsid w:val="00263F03"/>
    <w:rsid w:val="002649A6"/>
    <w:rsid w:val="00264E85"/>
    <w:rsid w:val="002653A1"/>
    <w:rsid w:val="002659C5"/>
    <w:rsid w:val="00265B19"/>
    <w:rsid w:val="00265D3D"/>
    <w:rsid w:val="0027014F"/>
    <w:rsid w:val="0027190E"/>
    <w:rsid w:val="00271FD8"/>
    <w:rsid w:val="0027276B"/>
    <w:rsid w:val="00273216"/>
    <w:rsid w:val="00273A19"/>
    <w:rsid w:val="00274587"/>
    <w:rsid w:val="00274A64"/>
    <w:rsid w:val="00274D43"/>
    <w:rsid w:val="0027532A"/>
    <w:rsid w:val="00275DB1"/>
    <w:rsid w:val="0027669B"/>
    <w:rsid w:val="00277488"/>
    <w:rsid w:val="00277A60"/>
    <w:rsid w:val="00277C35"/>
    <w:rsid w:val="00277CB8"/>
    <w:rsid w:val="002806BA"/>
    <w:rsid w:val="002807B4"/>
    <w:rsid w:val="00281467"/>
    <w:rsid w:val="002824C0"/>
    <w:rsid w:val="00282534"/>
    <w:rsid w:val="00282C10"/>
    <w:rsid w:val="00284D4D"/>
    <w:rsid w:val="0028557D"/>
    <w:rsid w:val="002856A0"/>
    <w:rsid w:val="002857DD"/>
    <w:rsid w:val="0028607B"/>
    <w:rsid w:val="00286705"/>
    <w:rsid w:val="00286B3D"/>
    <w:rsid w:val="00287248"/>
    <w:rsid w:val="00290B30"/>
    <w:rsid w:val="00291BCA"/>
    <w:rsid w:val="00291E4A"/>
    <w:rsid w:val="002937FE"/>
    <w:rsid w:val="00294511"/>
    <w:rsid w:val="0029500E"/>
    <w:rsid w:val="002954A3"/>
    <w:rsid w:val="00295AB9"/>
    <w:rsid w:val="00296B7F"/>
    <w:rsid w:val="002A0089"/>
    <w:rsid w:val="002A086F"/>
    <w:rsid w:val="002A111A"/>
    <w:rsid w:val="002A14E1"/>
    <w:rsid w:val="002A190A"/>
    <w:rsid w:val="002A1D21"/>
    <w:rsid w:val="002A2192"/>
    <w:rsid w:val="002A23B2"/>
    <w:rsid w:val="002A2721"/>
    <w:rsid w:val="002A2BDD"/>
    <w:rsid w:val="002A2DFB"/>
    <w:rsid w:val="002A324D"/>
    <w:rsid w:val="002A33AE"/>
    <w:rsid w:val="002A340B"/>
    <w:rsid w:val="002A351A"/>
    <w:rsid w:val="002A4B5D"/>
    <w:rsid w:val="002A52FB"/>
    <w:rsid w:val="002A5BB8"/>
    <w:rsid w:val="002A6886"/>
    <w:rsid w:val="002A6AD9"/>
    <w:rsid w:val="002A6D55"/>
    <w:rsid w:val="002A77A8"/>
    <w:rsid w:val="002B0949"/>
    <w:rsid w:val="002B170C"/>
    <w:rsid w:val="002B179C"/>
    <w:rsid w:val="002B2033"/>
    <w:rsid w:val="002B24C9"/>
    <w:rsid w:val="002B2905"/>
    <w:rsid w:val="002B3282"/>
    <w:rsid w:val="002B3948"/>
    <w:rsid w:val="002B39F0"/>
    <w:rsid w:val="002B3DA2"/>
    <w:rsid w:val="002B41F1"/>
    <w:rsid w:val="002B5203"/>
    <w:rsid w:val="002B5674"/>
    <w:rsid w:val="002B6007"/>
    <w:rsid w:val="002B72FB"/>
    <w:rsid w:val="002B77B0"/>
    <w:rsid w:val="002B7AD2"/>
    <w:rsid w:val="002C0930"/>
    <w:rsid w:val="002C1009"/>
    <w:rsid w:val="002C15A8"/>
    <w:rsid w:val="002C1617"/>
    <w:rsid w:val="002C2442"/>
    <w:rsid w:val="002C374B"/>
    <w:rsid w:val="002C3E1A"/>
    <w:rsid w:val="002C4CA0"/>
    <w:rsid w:val="002C4D24"/>
    <w:rsid w:val="002C6084"/>
    <w:rsid w:val="002C75A6"/>
    <w:rsid w:val="002C7D2A"/>
    <w:rsid w:val="002D0185"/>
    <w:rsid w:val="002D041C"/>
    <w:rsid w:val="002D1091"/>
    <w:rsid w:val="002D11C2"/>
    <w:rsid w:val="002D1E83"/>
    <w:rsid w:val="002D2179"/>
    <w:rsid w:val="002D21C4"/>
    <w:rsid w:val="002D243A"/>
    <w:rsid w:val="002D2D15"/>
    <w:rsid w:val="002D3260"/>
    <w:rsid w:val="002D3887"/>
    <w:rsid w:val="002D4087"/>
    <w:rsid w:val="002D418F"/>
    <w:rsid w:val="002D5151"/>
    <w:rsid w:val="002D57E3"/>
    <w:rsid w:val="002D5CFA"/>
    <w:rsid w:val="002D5F86"/>
    <w:rsid w:val="002D5FF9"/>
    <w:rsid w:val="002D618E"/>
    <w:rsid w:val="002D6BDC"/>
    <w:rsid w:val="002D6BF2"/>
    <w:rsid w:val="002D725A"/>
    <w:rsid w:val="002D7758"/>
    <w:rsid w:val="002D7989"/>
    <w:rsid w:val="002D7BC8"/>
    <w:rsid w:val="002E05EB"/>
    <w:rsid w:val="002E0775"/>
    <w:rsid w:val="002E1160"/>
    <w:rsid w:val="002E195F"/>
    <w:rsid w:val="002E1982"/>
    <w:rsid w:val="002E1C8A"/>
    <w:rsid w:val="002E3398"/>
    <w:rsid w:val="002E358D"/>
    <w:rsid w:val="002E44FF"/>
    <w:rsid w:val="002E458A"/>
    <w:rsid w:val="002E4596"/>
    <w:rsid w:val="002E4A12"/>
    <w:rsid w:val="002E5587"/>
    <w:rsid w:val="002E5D73"/>
    <w:rsid w:val="002E5F17"/>
    <w:rsid w:val="002E6556"/>
    <w:rsid w:val="002E6576"/>
    <w:rsid w:val="002E733E"/>
    <w:rsid w:val="002E7D2F"/>
    <w:rsid w:val="002F049A"/>
    <w:rsid w:val="002F1733"/>
    <w:rsid w:val="002F19AA"/>
    <w:rsid w:val="002F33DE"/>
    <w:rsid w:val="002F3B10"/>
    <w:rsid w:val="002F40EA"/>
    <w:rsid w:val="002F5D90"/>
    <w:rsid w:val="002F62B7"/>
    <w:rsid w:val="002F66AB"/>
    <w:rsid w:val="002F6B62"/>
    <w:rsid w:val="002F6CC1"/>
    <w:rsid w:val="002F768B"/>
    <w:rsid w:val="00300215"/>
    <w:rsid w:val="0030038E"/>
    <w:rsid w:val="003007B6"/>
    <w:rsid w:val="003020F9"/>
    <w:rsid w:val="00302350"/>
    <w:rsid w:val="003027AA"/>
    <w:rsid w:val="003029DF"/>
    <w:rsid w:val="003032B2"/>
    <w:rsid w:val="00304651"/>
    <w:rsid w:val="00305F2D"/>
    <w:rsid w:val="00305FE2"/>
    <w:rsid w:val="003060B5"/>
    <w:rsid w:val="003064E7"/>
    <w:rsid w:val="00307AE7"/>
    <w:rsid w:val="00307B90"/>
    <w:rsid w:val="0031057B"/>
    <w:rsid w:val="00311D5A"/>
    <w:rsid w:val="00312207"/>
    <w:rsid w:val="003122C9"/>
    <w:rsid w:val="003126DB"/>
    <w:rsid w:val="003129A7"/>
    <w:rsid w:val="00313016"/>
    <w:rsid w:val="0031314B"/>
    <w:rsid w:val="00313B11"/>
    <w:rsid w:val="003148BD"/>
    <w:rsid w:val="00314FAD"/>
    <w:rsid w:val="00315991"/>
    <w:rsid w:val="00315E82"/>
    <w:rsid w:val="00315F20"/>
    <w:rsid w:val="0031668B"/>
    <w:rsid w:val="003168E0"/>
    <w:rsid w:val="00317361"/>
    <w:rsid w:val="00317DDE"/>
    <w:rsid w:val="00320739"/>
    <w:rsid w:val="0032105C"/>
    <w:rsid w:val="0032127F"/>
    <w:rsid w:val="003215FB"/>
    <w:rsid w:val="0032174F"/>
    <w:rsid w:val="003226CA"/>
    <w:rsid w:val="00322EE7"/>
    <w:rsid w:val="003231FC"/>
    <w:rsid w:val="00323BB9"/>
    <w:rsid w:val="00324A28"/>
    <w:rsid w:val="00324C01"/>
    <w:rsid w:val="003253D5"/>
    <w:rsid w:val="00325530"/>
    <w:rsid w:val="00325DBC"/>
    <w:rsid w:val="00326BAA"/>
    <w:rsid w:val="00326C78"/>
    <w:rsid w:val="00326C88"/>
    <w:rsid w:val="00326FA3"/>
    <w:rsid w:val="00327426"/>
    <w:rsid w:val="00327EA6"/>
    <w:rsid w:val="0033071B"/>
    <w:rsid w:val="00330B12"/>
    <w:rsid w:val="00330F51"/>
    <w:rsid w:val="0033260F"/>
    <w:rsid w:val="00333D28"/>
    <w:rsid w:val="00333F9F"/>
    <w:rsid w:val="00333FBD"/>
    <w:rsid w:val="003347E1"/>
    <w:rsid w:val="00334A63"/>
    <w:rsid w:val="00334C11"/>
    <w:rsid w:val="003355CA"/>
    <w:rsid w:val="00335CCD"/>
    <w:rsid w:val="0033627D"/>
    <w:rsid w:val="003371DB"/>
    <w:rsid w:val="003375C5"/>
    <w:rsid w:val="003379D3"/>
    <w:rsid w:val="00340135"/>
    <w:rsid w:val="003408E2"/>
    <w:rsid w:val="003414E4"/>
    <w:rsid w:val="00342517"/>
    <w:rsid w:val="00342B8F"/>
    <w:rsid w:val="00343B03"/>
    <w:rsid w:val="00343B62"/>
    <w:rsid w:val="00343F2D"/>
    <w:rsid w:val="0034560F"/>
    <w:rsid w:val="003456AD"/>
    <w:rsid w:val="0034585F"/>
    <w:rsid w:val="0034599A"/>
    <w:rsid w:val="00345E09"/>
    <w:rsid w:val="0034609D"/>
    <w:rsid w:val="003468BC"/>
    <w:rsid w:val="00346A4C"/>
    <w:rsid w:val="00346D7E"/>
    <w:rsid w:val="00346FC2"/>
    <w:rsid w:val="00347797"/>
    <w:rsid w:val="0035017E"/>
    <w:rsid w:val="00350210"/>
    <w:rsid w:val="00350290"/>
    <w:rsid w:val="0035057F"/>
    <w:rsid w:val="00350C09"/>
    <w:rsid w:val="003515EF"/>
    <w:rsid w:val="00351D82"/>
    <w:rsid w:val="00352298"/>
    <w:rsid w:val="00352381"/>
    <w:rsid w:val="00352770"/>
    <w:rsid w:val="00352863"/>
    <w:rsid w:val="003531B7"/>
    <w:rsid w:val="00353634"/>
    <w:rsid w:val="00355042"/>
    <w:rsid w:val="003555EC"/>
    <w:rsid w:val="00356191"/>
    <w:rsid w:val="003575EA"/>
    <w:rsid w:val="003577B0"/>
    <w:rsid w:val="00357AA4"/>
    <w:rsid w:val="00357BB6"/>
    <w:rsid w:val="00357CA2"/>
    <w:rsid w:val="00357D3A"/>
    <w:rsid w:val="00357DCB"/>
    <w:rsid w:val="00360300"/>
    <w:rsid w:val="00360A43"/>
    <w:rsid w:val="00360F5A"/>
    <w:rsid w:val="00362135"/>
    <w:rsid w:val="003624F1"/>
    <w:rsid w:val="003631F9"/>
    <w:rsid w:val="003633FA"/>
    <w:rsid w:val="003637A3"/>
    <w:rsid w:val="00363DD2"/>
    <w:rsid w:val="003647A3"/>
    <w:rsid w:val="003648E2"/>
    <w:rsid w:val="00364D62"/>
    <w:rsid w:val="00364D79"/>
    <w:rsid w:val="00364EA6"/>
    <w:rsid w:val="00365048"/>
    <w:rsid w:val="003650B7"/>
    <w:rsid w:val="00365B06"/>
    <w:rsid w:val="00365D9C"/>
    <w:rsid w:val="0036611C"/>
    <w:rsid w:val="00366478"/>
    <w:rsid w:val="0036680C"/>
    <w:rsid w:val="003672FB"/>
    <w:rsid w:val="0036742C"/>
    <w:rsid w:val="0036757F"/>
    <w:rsid w:val="00367B1B"/>
    <w:rsid w:val="003704D1"/>
    <w:rsid w:val="003704F6"/>
    <w:rsid w:val="00370732"/>
    <w:rsid w:val="00370A60"/>
    <w:rsid w:val="0037143C"/>
    <w:rsid w:val="003725CF"/>
    <w:rsid w:val="003727AF"/>
    <w:rsid w:val="00372EE2"/>
    <w:rsid w:val="00373173"/>
    <w:rsid w:val="00373708"/>
    <w:rsid w:val="00373D11"/>
    <w:rsid w:val="0037404B"/>
    <w:rsid w:val="003745B9"/>
    <w:rsid w:val="0037477B"/>
    <w:rsid w:val="00374799"/>
    <w:rsid w:val="00374DF6"/>
    <w:rsid w:val="003754FF"/>
    <w:rsid w:val="00375B77"/>
    <w:rsid w:val="003760BB"/>
    <w:rsid w:val="003766E9"/>
    <w:rsid w:val="00377388"/>
    <w:rsid w:val="00377A3C"/>
    <w:rsid w:val="00377B96"/>
    <w:rsid w:val="00380285"/>
    <w:rsid w:val="003804F2"/>
    <w:rsid w:val="0038056E"/>
    <w:rsid w:val="00380843"/>
    <w:rsid w:val="00380955"/>
    <w:rsid w:val="00380974"/>
    <w:rsid w:val="00380F26"/>
    <w:rsid w:val="00380FC3"/>
    <w:rsid w:val="00381E50"/>
    <w:rsid w:val="00381EF4"/>
    <w:rsid w:val="00382157"/>
    <w:rsid w:val="003828DF"/>
    <w:rsid w:val="00382911"/>
    <w:rsid w:val="00382F71"/>
    <w:rsid w:val="00384570"/>
    <w:rsid w:val="00384F11"/>
    <w:rsid w:val="00385024"/>
    <w:rsid w:val="003854F4"/>
    <w:rsid w:val="0038561C"/>
    <w:rsid w:val="00385BFC"/>
    <w:rsid w:val="00385E8B"/>
    <w:rsid w:val="00387AD3"/>
    <w:rsid w:val="00387DCC"/>
    <w:rsid w:val="0039038E"/>
    <w:rsid w:val="003906F5"/>
    <w:rsid w:val="00390AB1"/>
    <w:rsid w:val="00391802"/>
    <w:rsid w:val="00391C64"/>
    <w:rsid w:val="00391DDC"/>
    <w:rsid w:val="00391F99"/>
    <w:rsid w:val="00392FAC"/>
    <w:rsid w:val="003931CC"/>
    <w:rsid w:val="003934E4"/>
    <w:rsid w:val="00393A86"/>
    <w:rsid w:val="00394E4A"/>
    <w:rsid w:val="003953A7"/>
    <w:rsid w:val="003956CF"/>
    <w:rsid w:val="003956D6"/>
    <w:rsid w:val="003967F5"/>
    <w:rsid w:val="00396938"/>
    <w:rsid w:val="00396CA9"/>
    <w:rsid w:val="00397E93"/>
    <w:rsid w:val="003A02E8"/>
    <w:rsid w:val="003A0456"/>
    <w:rsid w:val="003A0B1D"/>
    <w:rsid w:val="003A0BD0"/>
    <w:rsid w:val="003A11F3"/>
    <w:rsid w:val="003A2021"/>
    <w:rsid w:val="003A2291"/>
    <w:rsid w:val="003A24A9"/>
    <w:rsid w:val="003A505E"/>
    <w:rsid w:val="003A5318"/>
    <w:rsid w:val="003A5388"/>
    <w:rsid w:val="003A5B89"/>
    <w:rsid w:val="003A6703"/>
    <w:rsid w:val="003A68B4"/>
    <w:rsid w:val="003A70E1"/>
    <w:rsid w:val="003A73F3"/>
    <w:rsid w:val="003A772F"/>
    <w:rsid w:val="003A7D20"/>
    <w:rsid w:val="003B08FC"/>
    <w:rsid w:val="003B0C54"/>
    <w:rsid w:val="003B0F1F"/>
    <w:rsid w:val="003B142D"/>
    <w:rsid w:val="003B158C"/>
    <w:rsid w:val="003B2296"/>
    <w:rsid w:val="003B23CF"/>
    <w:rsid w:val="003B2996"/>
    <w:rsid w:val="003B2B6C"/>
    <w:rsid w:val="003B329C"/>
    <w:rsid w:val="003B3A36"/>
    <w:rsid w:val="003B43F1"/>
    <w:rsid w:val="003B4D83"/>
    <w:rsid w:val="003B4DA5"/>
    <w:rsid w:val="003B5E92"/>
    <w:rsid w:val="003B6083"/>
    <w:rsid w:val="003B6251"/>
    <w:rsid w:val="003B7691"/>
    <w:rsid w:val="003B7F6D"/>
    <w:rsid w:val="003C0565"/>
    <w:rsid w:val="003C0678"/>
    <w:rsid w:val="003C1567"/>
    <w:rsid w:val="003C1A0F"/>
    <w:rsid w:val="003C1B57"/>
    <w:rsid w:val="003C1DB7"/>
    <w:rsid w:val="003C2B42"/>
    <w:rsid w:val="003C2C4D"/>
    <w:rsid w:val="003C2D2C"/>
    <w:rsid w:val="003C3CC7"/>
    <w:rsid w:val="003C3E42"/>
    <w:rsid w:val="003C4199"/>
    <w:rsid w:val="003C42CD"/>
    <w:rsid w:val="003C463F"/>
    <w:rsid w:val="003C4AEF"/>
    <w:rsid w:val="003C4B91"/>
    <w:rsid w:val="003C4CD0"/>
    <w:rsid w:val="003C5245"/>
    <w:rsid w:val="003C568A"/>
    <w:rsid w:val="003C5B46"/>
    <w:rsid w:val="003C5E66"/>
    <w:rsid w:val="003C6B15"/>
    <w:rsid w:val="003C7DE4"/>
    <w:rsid w:val="003D04C9"/>
    <w:rsid w:val="003D0636"/>
    <w:rsid w:val="003D0685"/>
    <w:rsid w:val="003D0988"/>
    <w:rsid w:val="003D14BD"/>
    <w:rsid w:val="003D1655"/>
    <w:rsid w:val="003D2134"/>
    <w:rsid w:val="003D263C"/>
    <w:rsid w:val="003D2870"/>
    <w:rsid w:val="003D2B50"/>
    <w:rsid w:val="003D32B6"/>
    <w:rsid w:val="003D3557"/>
    <w:rsid w:val="003D3F45"/>
    <w:rsid w:val="003D404B"/>
    <w:rsid w:val="003D45F5"/>
    <w:rsid w:val="003D4AE9"/>
    <w:rsid w:val="003D4EB3"/>
    <w:rsid w:val="003D52A4"/>
    <w:rsid w:val="003D6591"/>
    <w:rsid w:val="003D7020"/>
    <w:rsid w:val="003D7344"/>
    <w:rsid w:val="003D7AA2"/>
    <w:rsid w:val="003D7AB1"/>
    <w:rsid w:val="003E0289"/>
    <w:rsid w:val="003E0498"/>
    <w:rsid w:val="003E1B9F"/>
    <w:rsid w:val="003E2721"/>
    <w:rsid w:val="003E2A60"/>
    <w:rsid w:val="003E376A"/>
    <w:rsid w:val="003E3A6F"/>
    <w:rsid w:val="003E4D8D"/>
    <w:rsid w:val="003E5D06"/>
    <w:rsid w:val="003E654B"/>
    <w:rsid w:val="003E6E81"/>
    <w:rsid w:val="003E6E82"/>
    <w:rsid w:val="003E7113"/>
    <w:rsid w:val="003E7A9A"/>
    <w:rsid w:val="003E7DB4"/>
    <w:rsid w:val="003F0230"/>
    <w:rsid w:val="003F066B"/>
    <w:rsid w:val="003F08AB"/>
    <w:rsid w:val="003F199D"/>
    <w:rsid w:val="003F234F"/>
    <w:rsid w:val="003F350C"/>
    <w:rsid w:val="003F3793"/>
    <w:rsid w:val="003F3C77"/>
    <w:rsid w:val="003F3DF0"/>
    <w:rsid w:val="003F45E9"/>
    <w:rsid w:val="003F5B2E"/>
    <w:rsid w:val="003F6BBF"/>
    <w:rsid w:val="003F6BD8"/>
    <w:rsid w:val="003F6FED"/>
    <w:rsid w:val="003F7085"/>
    <w:rsid w:val="003F75CA"/>
    <w:rsid w:val="003F7FC0"/>
    <w:rsid w:val="00400720"/>
    <w:rsid w:val="004010BA"/>
    <w:rsid w:val="00401673"/>
    <w:rsid w:val="0040168A"/>
    <w:rsid w:val="00401692"/>
    <w:rsid w:val="0040174D"/>
    <w:rsid w:val="0040198B"/>
    <w:rsid w:val="00403261"/>
    <w:rsid w:val="00403858"/>
    <w:rsid w:val="00403920"/>
    <w:rsid w:val="00403BD2"/>
    <w:rsid w:val="0040494D"/>
    <w:rsid w:val="00405028"/>
    <w:rsid w:val="00405312"/>
    <w:rsid w:val="00405661"/>
    <w:rsid w:val="00405B49"/>
    <w:rsid w:val="004060F4"/>
    <w:rsid w:val="0040661A"/>
    <w:rsid w:val="004066BB"/>
    <w:rsid w:val="00406AAC"/>
    <w:rsid w:val="00406FC3"/>
    <w:rsid w:val="00407525"/>
    <w:rsid w:val="00407D10"/>
    <w:rsid w:val="004102A0"/>
    <w:rsid w:val="0041036A"/>
    <w:rsid w:val="00410745"/>
    <w:rsid w:val="00410D3E"/>
    <w:rsid w:val="00411363"/>
    <w:rsid w:val="004118BB"/>
    <w:rsid w:val="004121B1"/>
    <w:rsid w:val="00412FFE"/>
    <w:rsid w:val="00413B66"/>
    <w:rsid w:val="00413C25"/>
    <w:rsid w:val="00413F83"/>
    <w:rsid w:val="00414725"/>
    <w:rsid w:val="00415E9F"/>
    <w:rsid w:val="00416488"/>
    <w:rsid w:val="0041712C"/>
    <w:rsid w:val="0042012C"/>
    <w:rsid w:val="00420802"/>
    <w:rsid w:val="00420916"/>
    <w:rsid w:val="004216A6"/>
    <w:rsid w:val="00421A4E"/>
    <w:rsid w:val="00421B08"/>
    <w:rsid w:val="00421B37"/>
    <w:rsid w:val="00421F05"/>
    <w:rsid w:val="00422605"/>
    <w:rsid w:val="00422878"/>
    <w:rsid w:val="00422897"/>
    <w:rsid w:val="00422AA7"/>
    <w:rsid w:val="00422E94"/>
    <w:rsid w:val="00422EDE"/>
    <w:rsid w:val="00422EF5"/>
    <w:rsid w:val="00423312"/>
    <w:rsid w:val="0042337A"/>
    <w:rsid w:val="00423771"/>
    <w:rsid w:val="00423FCF"/>
    <w:rsid w:val="0042422F"/>
    <w:rsid w:val="00424322"/>
    <w:rsid w:val="004247CC"/>
    <w:rsid w:val="00424860"/>
    <w:rsid w:val="004249AD"/>
    <w:rsid w:val="00424F36"/>
    <w:rsid w:val="004251E9"/>
    <w:rsid w:val="004253A2"/>
    <w:rsid w:val="004253F7"/>
    <w:rsid w:val="00425432"/>
    <w:rsid w:val="004258DA"/>
    <w:rsid w:val="0042635C"/>
    <w:rsid w:val="00426818"/>
    <w:rsid w:val="00426BFA"/>
    <w:rsid w:val="00427A66"/>
    <w:rsid w:val="00427DDB"/>
    <w:rsid w:val="00427FA6"/>
    <w:rsid w:val="004302E8"/>
    <w:rsid w:val="00430946"/>
    <w:rsid w:val="00430966"/>
    <w:rsid w:val="00430A7F"/>
    <w:rsid w:val="00430E42"/>
    <w:rsid w:val="00430FDB"/>
    <w:rsid w:val="00431B1E"/>
    <w:rsid w:val="00431BCF"/>
    <w:rsid w:val="00432829"/>
    <w:rsid w:val="00432B45"/>
    <w:rsid w:val="00432F9C"/>
    <w:rsid w:val="00433045"/>
    <w:rsid w:val="004337A8"/>
    <w:rsid w:val="00433C5E"/>
    <w:rsid w:val="00433D63"/>
    <w:rsid w:val="00433D91"/>
    <w:rsid w:val="00434BA8"/>
    <w:rsid w:val="00436F8E"/>
    <w:rsid w:val="00437381"/>
    <w:rsid w:val="0043758B"/>
    <w:rsid w:val="0044006C"/>
    <w:rsid w:val="004408B1"/>
    <w:rsid w:val="00440AE5"/>
    <w:rsid w:val="00441000"/>
    <w:rsid w:val="00441BDE"/>
    <w:rsid w:val="00441D23"/>
    <w:rsid w:val="004430D1"/>
    <w:rsid w:val="00443A97"/>
    <w:rsid w:val="00443D85"/>
    <w:rsid w:val="004453FF"/>
    <w:rsid w:val="00445669"/>
    <w:rsid w:val="00445717"/>
    <w:rsid w:val="00446708"/>
    <w:rsid w:val="00446799"/>
    <w:rsid w:val="00446D4A"/>
    <w:rsid w:val="00447155"/>
    <w:rsid w:val="0044798F"/>
    <w:rsid w:val="00447DBA"/>
    <w:rsid w:val="00450AF7"/>
    <w:rsid w:val="00450F46"/>
    <w:rsid w:val="004511C4"/>
    <w:rsid w:val="0045183E"/>
    <w:rsid w:val="0045196D"/>
    <w:rsid w:val="00451DCB"/>
    <w:rsid w:val="0045216F"/>
    <w:rsid w:val="004528CC"/>
    <w:rsid w:val="0045291D"/>
    <w:rsid w:val="00453A1E"/>
    <w:rsid w:val="00453EAC"/>
    <w:rsid w:val="00454592"/>
    <w:rsid w:val="00454968"/>
    <w:rsid w:val="00454EDA"/>
    <w:rsid w:val="004553A4"/>
    <w:rsid w:val="00455B1E"/>
    <w:rsid w:val="004562E1"/>
    <w:rsid w:val="00456F99"/>
    <w:rsid w:val="0046021F"/>
    <w:rsid w:val="004604C8"/>
    <w:rsid w:val="004608CF"/>
    <w:rsid w:val="00461041"/>
    <w:rsid w:val="00461FD1"/>
    <w:rsid w:val="004624BB"/>
    <w:rsid w:val="00462F25"/>
    <w:rsid w:val="00463163"/>
    <w:rsid w:val="004633A9"/>
    <w:rsid w:val="00463512"/>
    <w:rsid w:val="00463D94"/>
    <w:rsid w:val="00463F8D"/>
    <w:rsid w:val="00463FCD"/>
    <w:rsid w:val="00464B40"/>
    <w:rsid w:val="00464FF3"/>
    <w:rsid w:val="00465507"/>
    <w:rsid w:val="00466590"/>
    <w:rsid w:val="00466C25"/>
    <w:rsid w:val="00467AAD"/>
    <w:rsid w:val="00471170"/>
    <w:rsid w:val="00471AEE"/>
    <w:rsid w:val="00471BAB"/>
    <w:rsid w:val="00471F44"/>
    <w:rsid w:val="00474B20"/>
    <w:rsid w:val="00475321"/>
    <w:rsid w:val="004753AC"/>
    <w:rsid w:val="004758C5"/>
    <w:rsid w:val="00475D58"/>
    <w:rsid w:val="00476539"/>
    <w:rsid w:val="004779F2"/>
    <w:rsid w:val="00477E7C"/>
    <w:rsid w:val="00477E90"/>
    <w:rsid w:val="00480277"/>
    <w:rsid w:val="00480376"/>
    <w:rsid w:val="00480498"/>
    <w:rsid w:val="00480B62"/>
    <w:rsid w:val="00480B64"/>
    <w:rsid w:val="00480C66"/>
    <w:rsid w:val="00481286"/>
    <w:rsid w:val="00481480"/>
    <w:rsid w:val="00481D01"/>
    <w:rsid w:val="0048280F"/>
    <w:rsid w:val="0048284E"/>
    <w:rsid w:val="00482F1B"/>
    <w:rsid w:val="004850F6"/>
    <w:rsid w:val="00485938"/>
    <w:rsid w:val="00485A7D"/>
    <w:rsid w:val="00485FC3"/>
    <w:rsid w:val="00486190"/>
    <w:rsid w:val="00486B1E"/>
    <w:rsid w:val="0048704E"/>
    <w:rsid w:val="0048707A"/>
    <w:rsid w:val="004874DD"/>
    <w:rsid w:val="00491057"/>
    <w:rsid w:val="004910EC"/>
    <w:rsid w:val="004911B7"/>
    <w:rsid w:val="004924D5"/>
    <w:rsid w:val="00493CB6"/>
    <w:rsid w:val="00493D58"/>
    <w:rsid w:val="00494341"/>
    <w:rsid w:val="0049503C"/>
    <w:rsid w:val="00495B87"/>
    <w:rsid w:val="00495E3F"/>
    <w:rsid w:val="004960D8"/>
    <w:rsid w:val="00496C81"/>
    <w:rsid w:val="00496FC9"/>
    <w:rsid w:val="00496FED"/>
    <w:rsid w:val="0049703E"/>
    <w:rsid w:val="0049722A"/>
    <w:rsid w:val="004A00BF"/>
    <w:rsid w:val="004A1795"/>
    <w:rsid w:val="004A17FC"/>
    <w:rsid w:val="004A1908"/>
    <w:rsid w:val="004A1B6F"/>
    <w:rsid w:val="004A2763"/>
    <w:rsid w:val="004A34FA"/>
    <w:rsid w:val="004A3BFC"/>
    <w:rsid w:val="004A4984"/>
    <w:rsid w:val="004A49EF"/>
    <w:rsid w:val="004A5259"/>
    <w:rsid w:val="004A526E"/>
    <w:rsid w:val="004A57D8"/>
    <w:rsid w:val="004A63FF"/>
    <w:rsid w:val="004A67DB"/>
    <w:rsid w:val="004A68B5"/>
    <w:rsid w:val="004A6E0D"/>
    <w:rsid w:val="004A6F8D"/>
    <w:rsid w:val="004A7C16"/>
    <w:rsid w:val="004B008D"/>
    <w:rsid w:val="004B0E04"/>
    <w:rsid w:val="004B0F40"/>
    <w:rsid w:val="004B1964"/>
    <w:rsid w:val="004B21DA"/>
    <w:rsid w:val="004B290B"/>
    <w:rsid w:val="004B294E"/>
    <w:rsid w:val="004B393D"/>
    <w:rsid w:val="004B3A44"/>
    <w:rsid w:val="004B4E20"/>
    <w:rsid w:val="004B655B"/>
    <w:rsid w:val="004B673C"/>
    <w:rsid w:val="004C00E3"/>
    <w:rsid w:val="004C0332"/>
    <w:rsid w:val="004C1171"/>
    <w:rsid w:val="004C127C"/>
    <w:rsid w:val="004C1772"/>
    <w:rsid w:val="004C1C07"/>
    <w:rsid w:val="004C27BE"/>
    <w:rsid w:val="004C2D9F"/>
    <w:rsid w:val="004C358B"/>
    <w:rsid w:val="004C3A9E"/>
    <w:rsid w:val="004C3BCD"/>
    <w:rsid w:val="004C3C23"/>
    <w:rsid w:val="004C3D15"/>
    <w:rsid w:val="004C3E01"/>
    <w:rsid w:val="004C3F54"/>
    <w:rsid w:val="004C42D8"/>
    <w:rsid w:val="004C4B4C"/>
    <w:rsid w:val="004C4E15"/>
    <w:rsid w:val="004C506B"/>
    <w:rsid w:val="004C586B"/>
    <w:rsid w:val="004C656C"/>
    <w:rsid w:val="004C72A1"/>
    <w:rsid w:val="004C72E4"/>
    <w:rsid w:val="004C76C0"/>
    <w:rsid w:val="004C7AF2"/>
    <w:rsid w:val="004D06D1"/>
    <w:rsid w:val="004D17BA"/>
    <w:rsid w:val="004D2319"/>
    <w:rsid w:val="004D23B4"/>
    <w:rsid w:val="004D243B"/>
    <w:rsid w:val="004D3B22"/>
    <w:rsid w:val="004D3B50"/>
    <w:rsid w:val="004D4695"/>
    <w:rsid w:val="004D491D"/>
    <w:rsid w:val="004D4A24"/>
    <w:rsid w:val="004D4A8C"/>
    <w:rsid w:val="004D56D8"/>
    <w:rsid w:val="004D6169"/>
    <w:rsid w:val="004D6176"/>
    <w:rsid w:val="004D69FD"/>
    <w:rsid w:val="004D6EBB"/>
    <w:rsid w:val="004E09CF"/>
    <w:rsid w:val="004E0EB3"/>
    <w:rsid w:val="004E109D"/>
    <w:rsid w:val="004E121C"/>
    <w:rsid w:val="004E1A7E"/>
    <w:rsid w:val="004E1C85"/>
    <w:rsid w:val="004E207B"/>
    <w:rsid w:val="004E221C"/>
    <w:rsid w:val="004E2228"/>
    <w:rsid w:val="004E2A8E"/>
    <w:rsid w:val="004E2ACF"/>
    <w:rsid w:val="004E2E5E"/>
    <w:rsid w:val="004E310A"/>
    <w:rsid w:val="004E412B"/>
    <w:rsid w:val="004E6128"/>
    <w:rsid w:val="004E680A"/>
    <w:rsid w:val="004E6CD6"/>
    <w:rsid w:val="004E6E4D"/>
    <w:rsid w:val="004E7E8D"/>
    <w:rsid w:val="004F05DA"/>
    <w:rsid w:val="004F0B94"/>
    <w:rsid w:val="004F0C0A"/>
    <w:rsid w:val="004F0C74"/>
    <w:rsid w:val="004F210F"/>
    <w:rsid w:val="004F214D"/>
    <w:rsid w:val="004F281B"/>
    <w:rsid w:val="004F2E8C"/>
    <w:rsid w:val="004F32D8"/>
    <w:rsid w:val="004F3ACD"/>
    <w:rsid w:val="004F3AF1"/>
    <w:rsid w:val="004F3DAD"/>
    <w:rsid w:val="004F4093"/>
    <w:rsid w:val="004F469D"/>
    <w:rsid w:val="004F5EFF"/>
    <w:rsid w:val="004F68D7"/>
    <w:rsid w:val="004F6FFD"/>
    <w:rsid w:val="004F706B"/>
    <w:rsid w:val="004F7280"/>
    <w:rsid w:val="00500BCA"/>
    <w:rsid w:val="00501B28"/>
    <w:rsid w:val="00501DCB"/>
    <w:rsid w:val="00502B8B"/>
    <w:rsid w:val="005030AE"/>
    <w:rsid w:val="00503231"/>
    <w:rsid w:val="005041F6"/>
    <w:rsid w:val="0050434C"/>
    <w:rsid w:val="00504E50"/>
    <w:rsid w:val="00504F94"/>
    <w:rsid w:val="005057E5"/>
    <w:rsid w:val="005067CB"/>
    <w:rsid w:val="00506F03"/>
    <w:rsid w:val="0050714E"/>
    <w:rsid w:val="005101CA"/>
    <w:rsid w:val="0051079D"/>
    <w:rsid w:val="00511FBB"/>
    <w:rsid w:val="0051349C"/>
    <w:rsid w:val="00513767"/>
    <w:rsid w:val="00513C82"/>
    <w:rsid w:val="00513CFA"/>
    <w:rsid w:val="00514984"/>
    <w:rsid w:val="00515007"/>
    <w:rsid w:val="0051556B"/>
    <w:rsid w:val="00515AA0"/>
    <w:rsid w:val="00516643"/>
    <w:rsid w:val="00516898"/>
    <w:rsid w:val="0052033A"/>
    <w:rsid w:val="005204DF"/>
    <w:rsid w:val="00521202"/>
    <w:rsid w:val="0052159C"/>
    <w:rsid w:val="00521CF5"/>
    <w:rsid w:val="0052252C"/>
    <w:rsid w:val="00522C7A"/>
    <w:rsid w:val="005231CD"/>
    <w:rsid w:val="005235E3"/>
    <w:rsid w:val="00523718"/>
    <w:rsid w:val="00524356"/>
    <w:rsid w:val="0052613A"/>
    <w:rsid w:val="005261A6"/>
    <w:rsid w:val="005265BC"/>
    <w:rsid w:val="0052661A"/>
    <w:rsid w:val="00526DE9"/>
    <w:rsid w:val="00526F65"/>
    <w:rsid w:val="005274F2"/>
    <w:rsid w:val="0052776D"/>
    <w:rsid w:val="00527AA4"/>
    <w:rsid w:val="00527EEB"/>
    <w:rsid w:val="00530300"/>
    <w:rsid w:val="0053118E"/>
    <w:rsid w:val="005318C2"/>
    <w:rsid w:val="00531CFC"/>
    <w:rsid w:val="00533870"/>
    <w:rsid w:val="005345B1"/>
    <w:rsid w:val="00534CDB"/>
    <w:rsid w:val="00535649"/>
    <w:rsid w:val="0053577D"/>
    <w:rsid w:val="00535CFE"/>
    <w:rsid w:val="0053618C"/>
    <w:rsid w:val="005366F8"/>
    <w:rsid w:val="00536EC3"/>
    <w:rsid w:val="005373D7"/>
    <w:rsid w:val="005373F7"/>
    <w:rsid w:val="00541045"/>
    <w:rsid w:val="0054194F"/>
    <w:rsid w:val="00541A74"/>
    <w:rsid w:val="0054370E"/>
    <w:rsid w:val="00543B55"/>
    <w:rsid w:val="00543F30"/>
    <w:rsid w:val="00544681"/>
    <w:rsid w:val="00544DCD"/>
    <w:rsid w:val="0054515F"/>
    <w:rsid w:val="0054583E"/>
    <w:rsid w:val="00546543"/>
    <w:rsid w:val="005468E9"/>
    <w:rsid w:val="00547364"/>
    <w:rsid w:val="005503EB"/>
    <w:rsid w:val="005506D6"/>
    <w:rsid w:val="00550AF7"/>
    <w:rsid w:val="00551DEA"/>
    <w:rsid w:val="005537F7"/>
    <w:rsid w:val="00553E49"/>
    <w:rsid w:val="00554B96"/>
    <w:rsid w:val="00554BD0"/>
    <w:rsid w:val="00554DCC"/>
    <w:rsid w:val="00554FAA"/>
    <w:rsid w:val="005550D8"/>
    <w:rsid w:val="005550DE"/>
    <w:rsid w:val="00555742"/>
    <w:rsid w:val="0055574E"/>
    <w:rsid w:val="0055586D"/>
    <w:rsid w:val="005576C9"/>
    <w:rsid w:val="0055770D"/>
    <w:rsid w:val="0056005D"/>
    <w:rsid w:val="0056098C"/>
    <w:rsid w:val="00560A9E"/>
    <w:rsid w:val="00561A96"/>
    <w:rsid w:val="00561C4C"/>
    <w:rsid w:val="00562635"/>
    <w:rsid w:val="00562B87"/>
    <w:rsid w:val="00562B8C"/>
    <w:rsid w:val="00562ED3"/>
    <w:rsid w:val="00562EE1"/>
    <w:rsid w:val="005642C1"/>
    <w:rsid w:val="00564930"/>
    <w:rsid w:val="0056496F"/>
    <w:rsid w:val="00564D6F"/>
    <w:rsid w:val="00566641"/>
    <w:rsid w:val="00566654"/>
    <w:rsid w:val="00566B79"/>
    <w:rsid w:val="00566DC2"/>
    <w:rsid w:val="0057072E"/>
    <w:rsid w:val="0057189D"/>
    <w:rsid w:val="00571C4B"/>
    <w:rsid w:val="00571DFB"/>
    <w:rsid w:val="005723C4"/>
    <w:rsid w:val="00572D78"/>
    <w:rsid w:val="00574092"/>
    <w:rsid w:val="00574E23"/>
    <w:rsid w:val="00574EE2"/>
    <w:rsid w:val="00576562"/>
    <w:rsid w:val="00576FAE"/>
    <w:rsid w:val="00577411"/>
    <w:rsid w:val="005805E6"/>
    <w:rsid w:val="0058105A"/>
    <w:rsid w:val="00581476"/>
    <w:rsid w:val="00581796"/>
    <w:rsid w:val="00582841"/>
    <w:rsid w:val="005834C0"/>
    <w:rsid w:val="00583B33"/>
    <w:rsid w:val="005843F1"/>
    <w:rsid w:val="00584585"/>
    <w:rsid w:val="005848D7"/>
    <w:rsid w:val="00584DB5"/>
    <w:rsid w:val="00585095"/>
    <w:rsid w:val="00585969"/>
    <w:rsid w:val="005868B6"/>
    <w:rsid w:val="005868C2"/>
    <w:rsid w:val="005868D7"/>
    <w:rsid w:val="00586B85"/>
    <w:rsid w:val="00587852"/>
    <w:rsid w:val="005902D4"/>
    <w:rsid w:val="005908BC"/>
    <w:rsid w:val="005912D9"/>
    <w:rsid w:val="0059157F"/>
    <w:rsid w:val="00591DBC"/>
    <w:rsid w:val="005935CF"/>
    <w:rsid w:val="00593CCD"/>
    <w:rsid w:val="00593D3F"/>
    <w:rsid w:val="005944E1"/>
    <w:rsid w:val="00594D6D"/>
    <w:rsid w:val="00595078"/>
    <w:rsid w:val="0059523C"/>
    <w:rsid w:val="00595412"/>
    <w:rsid w:val="00595B19"/>
    <w:rsid w:val="00596A65"/>
    <w:rsid w:val="00596EBC"/>
    <w:rsid w:val="00597679"/>
    <w:rsid w:val="00597B4F"/>
    <w:rsid w:val="005A0C8A"/>
    <w:rsid w:val="005A0D11"/>
    <w:rsid w:val="005A112D"/>
    <w:rsid w:val="005A1249"/>
    <w:rsid w:val="005A12E9"/>
    <w:rsid w:val="005A17E0"/>
    <w:rsid w:val="005A207D"/>
    <w:rsid w:val="005A3155"/>
    <w:rsid w:val="005A4329"/>
    <w:rsid w:val="005A4FDF"/>
    <w:rsid w:val="005A517B"/>
    <w:rsid w:val="005A5213"/>
    <w:rsid w:val="005A68D2"/>
    <w:rsid w:val="005B0799"/>
    <w:rsid w:val="005B07B7"/>
    <w:rsid w:val="005B0FC4"/>
    <w:rsid w:val="005B20D3"/>
    <w:rsid w:val="005B214F"/>
    <w:rsid w:val="005B229F"/>
    <w:rsid w:val="005B2375"/>
    <w:rsid w:val="005B2875"/>
    <w:rsid w:val="005B2B7D"/>
    <w:rsid w:val="005B2EF8"/>
    <w:rsid w:val="005B34B7"/>
    <w:rsid w:val="005B41D0"/>
    <w:rsid w:val="005B4380"/>
    <w:rsid w:val="005B4D8C"/>
    <w:rsid w:val="005B5FCE"/>
    <w:rsid w:val="005B7117"/>
    <w:rsid w:val="005B72D3"/>
    <w:rsid w:val="005B75EF"/>
    <w:rsid w:val="005B7867"/>
    <w:rsid w:val="005C04AF"/>
    <w:rsid w:val="005C0A70"/>
    <w:rsid w:val="005C0F7A"/>
    <w:rsid w:val="005C13A5"/>
    <w:rsid w:val="005C27BA"/>
    <w:rsid w:val="005C2996"/>
    <w:rsid w:val="005C2AD6"/>
    <w:rsid w:val="005C3078"/>
    <w:rsid w:val="005C30F8"/>
    <w:rsid w:val="005C3405"/>
    <w:rsid w:val="005C353C"/>
    <w:rsid w:val="005C38FB"/>
    <w:rsid w:val="005C41AA"/>
    <w:rsid w:val="005C4A13"/>
    <w:rsid w:val="005C51C5"/>
    <w:rsid w:val="005C5F05"/>
    <w:rsid w:val="005C6459"/>
    <w:rsid w:val="005C69DB"/>
    <w:rsid w:val="005C7206"/>
    <w:rsid w:val="005D1759"/>
    <w:rsid w:val="005D1B6C"/>
    <w:rsid w:val="005D23A8"/>
    <w:rsid w:val="005D297A"/>
    <w:rsid w:val="005D2E5A"/>
    <w:rsid w:val="005D316B"/>
    <w:rsid w:val="005D3563"/>
    <w:rsid w:val="005D3A0F"/>
    <w:rsid w:val="005D4175"/>
    <w:rsid w:val="005D5A0C"/>
    <w:rsid w:val="005D5F05"/>
    <w:rsid w:val="005D65B5"/>
    <w:rsid w:val="005D65BB"/>
    <w:rsid w:val="005D661E"/>
    <w:rsid w:val="005D6833"/>
    <w:rsid w:val="005D6E76"/>
    <w:rsid w:val="005D7AA6"/>
    <w:rsid w:val="005D7C92"/>
    <w:rsid w:val="005D7E24"/>
    <w:rsid w:val="005E0B0F"/>
    <w:rsid w:val="005E1408"/>
    <w:rsid w:val="005E196C"/>
    <w:rsid w:val="005E1B4B"/>
    <w:rsid w:val="005E1D11"/>
    <w:rsid w:val="005E520C"/>
    <w:rsid w:val="005E5363"/>
    <w:rsid w:val="005E5E66"/>
    <w:rsid w:val="005E6D08"/>
    <w:rsid w:val="005E6E4C"/>
    <w:rsid w:val="005E7288"/>
    <w:rsid w:val="005E7335"/>
    <w:rsid w:val="005F01B5"/>
    <w:rsid w:val="005F07F1"/>
    <w:rsid w:val="005F0D1D"/>
    <w:rsid w:val="005F0E2D"/>
    <w:rsid w:val="005F0F7F"/>
    <w:rsid w:val="005F184C"/>
    <w:rsid w:val="005F1B7C"/>
    <w:rsid w:val="005F2400"/>
    <w:rsid w:val="005F3E4F"/>
    <w:rsid w:val="005F450A"/>
    <w:rsid w:val="005F4668"/>
    <w:rsid w:val="005F571B"/>
    <w:rsid w:val="005F5C48"/>
    <w:rsid w:val="005F6924"/>
    <w:rsid w:val="005F6E95"/>
    <w:rsid w:val="005F6F64"/>
    <w:rsid w:val="005F778D"/>
    <w:rsid w:val="00600311"/>
    <w:rsid w:val="006005E7"/>
    <w:rsid w:val="00600BB1"/>
    <w:rsid w:val="00601821"/>
    <w:rsid w:val="006018CE"/>
    <w:rsid w:val="006019B7"/>
    <w:rsid w:val="0060233F"/>
    <w:rsid w:val="0060245D"/>
    <w:rsid w:val="00602712"/>
    <w:rsid w:val="00602FFA"/>
    <w:rsid w:val="0060306B"/>
    <w:rsid w:val="00603095"/>
    <w:rsid w:val="00603D31"/>
    <w:rsid w:val="00604254"/>
    <w:rsid w:val="00604F5F"/>
    <w:rsid w:val="006050D6"/>
    <w:rsid w:val="00605E7A"/>
    <w:rsid w:val="00606380"/>
    <w:rsid w:val="006067E9"/>
    <w:rsid w:val="00606B5B"/>
    <w:rsid w:val="00606E26"/>
    <w:rsid w:val="0060748F"/>
    <w:rsid w:val="00607504"/>
    <w:rsid w:val="006075B1"/>
    <w:rsid w:val="006076BE"/>
    <w:rsid w:val="006078F4"/>
    <w:rsid w:val="0061075D"/>
    <w:rsid w:val="00610F29"/>
    <w:rsid w:val="006110C3"/>
    <w:rsid w:val="00611789"/>
    <w:rsid w:val="00612592"/>
    <w:rsid w:val="006125AC"/>
    <w:rsid w:val="00612EEE"/>
    <w:rsid w:val="00613121"/>
    <w:rsid w:val="00613572"/>
    <w:rsid w:val="0061367A"/>
    <w:rsid w:val="00613ABA"/>
    <w:rsid w:val="00613CC0"/>
    <w:rsid w:val="00614854"/>
    <w:rsid w:val="006149CE"/>
    <w:rsid w:val="00615DA3"/>
    <w:rsid w:val="006169F0"/>
    <w:rsid w:val="00616B9B"/>
    <w:rsid w:val="00616CAD"/>
    <w:rsid w:val="00616F3E"/>
    <w:rsid w:val="00617267"/>
    <w:rsid w:val="006172A7"/>
    <w:rsid w:val="006179D2"/>
    <w:rsid w:val="00617D93"/>
    <w:rsid w:val="00620AB6"/>
    <w:rsid w:val="00620AE2"/>
    <w:rsid w:val="00620F56"/>
    <w:rsid w:val="00621899"/>
    <w:rsid w:val="00621E6D"/>
    <w:rsid w:val="00623C0E"/>
    <w:rsid w:val="00623C5C"/>
    <w:rsid w:val="00623F4F"/>
    <w:rsid w:val="006244FE"/>
    <w:rsid w:val="006248C6"/>
    <w:rsid w:val="00625D96"/>
    <w:rsid w:val="006263B0"/>
    <w:rsid w:val="006263CE"/>
    <w:rsid w:val="00626923"/>
    <w:rsid w:val="00626CB8"/>
    <w:rsid w:val="00627361"/>
    <w:rsid w:val="00627427"/>
    <w:rsid w:val="0062757B"/>
    <w:rsid w:val="00627F05"/>
    <w:rsid w:val="006300F0"/>
    <w:rsid w:val="006307F6"/>
    <w:rsid w:val="006309BC"/>
    <w:rsid w:val="00630B2C"/>
    <w:rsid w:val="00630FE2"/>
    <w:rsid w:val="00631455"/>
    <w:rsid w:val="00631778"/>
    <w:rsid w:val="0063226B"/>
    <w:rsid w:val="00632682"/>
    <w:rsid w:val="00633546"/>
    <w:rsid w:val="00633707"/>
    <w:rsid w:val="00633AAC"/>
    <w:rsid w:val="00633C14"/>
    <w:rsid w:val="00634199"/>
    <w:rsid w:val="00635012"/>
    <w:rsid w:val="00635675"/>
    <w:rsid w:val="00636E88"/>
    <w:rsid w:val="00637766"/>
    <w:rsid w:val="00637DF3"/>
    <w:rsid w:val="0064078D"/>
    <w:rsid w:val="00640EDE"/>
    <w:rsid w:val="006410E5"/>
    <w:rsid w:val="0064121E"/>
    <w:rsid w:val="0064125D"/>
    <w:rsid w:val="006424ED"/>
    <w:rsid w:val="006425F8"/>
    <w:rsid w:val="00643106"/>
    <w:rsid w:val="00644F94"/>
    <w:rsid w:val="006455E8"/>
    <w:rsid w:val="00645708"/>
    <w:rsid w:val="00645AF0"/>
    <w:rsid w:val="00646291"/>
    <w:rsid w:val="00646475"/>
    <w:rsid w:val="006467E8"/>
    <w:rsid w:val="00646BEA"/>
    <w:rsid w:val="00647469"/>
    <w:rsid w:val="00647870"/>
    <w:rsid w:val="00647D74"/>
    <w:rsid w:val="00647EED"/>
    <w:rsid w:val="00650294"/>
    <w:rsid w:val="0065192F"/>
    <w:rsid w:val="00652138"/>
    <w:rsid w:val="00653587"/>
    <w:rsid w:val="006535C6"/>
    <w:rsid w:val="006539B2"/>
    <w:rsid w:val="00653C3E"/>
    <w:rsid w:val="00654599"/>
    <w:rsid w:val="00655CAD"/>
    <w:rsid w:val="00657114"/>
    <w:rsid w:val="0066013E"/>
    <w:rsid w:val="00660205"/>
    <w:rsid w:val="0066063C"/>
    <w:rsid w:val="0066086F"/>
    <w:rsid w:val="00660CE4"/>
    <w:rsid w:val="00661C3A"/>
    <w:rsid w:val="00662C9E"/>
    <w:rsid w:val="00663900"/>
    <w:rsid w:val="00663B71"/>
    <w:rsid w:val="00665081"/>
    <w:rsid w:val="00665157"/>
    <w:rsid w:val="0066524A"/>
    <w:rsid w:val="00665383"/>
    <w:rsid w:val="00665FD1"/>
    <w:rsid w:val="0066654C"/>
    <w:rsid w:val="00667363"/>
    <w:rsid w:val="006701F6"/>
    <w:rsid w:val="00670A03"/>
    <w:rsid w:val="00670BB1"/>
    <w:rsid w:val="00670D4F"/>
    <w:rsid w:val="00670E59"/>
    <w:rsid w:val="00670FAB"/>
    <w:rsid w:val="00671069"/>
    <w:rsid w:val="0067181B"/>
    <w:rsid w:val="00671B4B"/>
    <w:rsid w:val="00672E7D"/>
    <w:rsid w:val="0067377C"/>
    <w:rsid w:val="0067486A"/>
    <w:rsid w:val="006749AE"/>
    <w:rsid w:val="00674AEC"/>
    <w:rsid w:val="00674D9A"/>
    <w:rsid w:val="00675695"/>
    <w:rsid w:val="00675FA8"/>
    <w:rsid w:val="0068170B"/>
    <w:rsid w:val="00681D7B"/>
    <w:rsid w:val="00682287"/>
    <w:rsid w:val="006825A7"/>
    <w:rsid w:val="006825F5"/>
    <w:rsid w:val="00682FCC"/>
    <w:rsid w:val="00682FEC"/>
    <w:rsid w:val="006838E0"/>
    <w:rsid w:val="0068470A"/>
    <w:rsid w:val="00684730"/>
    <w:rsid w:val="00684C2C"/>
    <w:rsid w:val="00685557"/>
    <w:rsid w:val="0068558B"/>
    <w:rsid w:val="00685DB0"/>
    <w:rsid w:val="00686248"/>
    <w:rsid w:val="00686676"/>
    <w:rsid w:val="00686B50"/>
    <w:rsid w:val="00686FB9"/>
    <w:rsid w:val="00687B4D"/>
    <w:rsid w:val="0069061F"/>
    <w:rsid w:val="006906A3"/>
    <w:rsid w:val="0069191F"/>
    <w:rsid w:val="00691A98"/>
    <w:rsid w:val="00691BBF"/>
    <w:rsid w:val="00691E60"/>
    <w:rsid w:val="0069205A"/>
    <w:rsid w:val="00692481"/>
    <w:rsid w:val="0069279C"/>
    <w:rsid w:val="00692943"/>
    <w:rsid w:val="00693162"/>
    <w:rsid w:val="006933C2"/>
    <w:rsid w:val="00693571"/>
    <w:rsid w:val="0069396F"/>
    <w:rsid w:val="006948F6"/>
    <w:rsid w:val="0069497A"/>
    <w:rsid w:val="00694F6F"/>
    <w:rsid w:val="00695621"/>
    <w:rsid w:val="00695CF4"/>
    <w:rsid w:val="006963CC"/>
    <w:rsid w:val="00697374"/>
    <w:rsid w:val="00697C76"/>
    <w:rsid w:val="00697F99"/>
    <w:rsid w:val="006A0014"/>
    <w:rsid w:val="006A00D7"/>
    <w:rsid w:val="006A0191"/>
    <w:rsid w:val="006A058F"/>
    <w:rsid w:val="006A09AC"/>
    <w:rsid w:val="006A0BF6"/>
    <w:rsid w:val="006A0E92"/>
    <w:rsid w:val="006A156F"/>
    <w:rsid w:val="006A1CE4"/>
    <w:rsid w:val="006A2545"/>
    <w:rsid w:val="006A262E"/>
    <w:rsid w:val="006A316A"/>
    <w:rsid w:val="006A3480"/>
    <w:rsid w:val="006A37BB"/>
    <w:rsid w:val="006A48C3"/>
    <w:rsid w:val="006A5713"/>
    <w:rsid w:val="006A5C9D"/>
    <w:rsid w:val="006A65F9"/>
    <w:rsid w:val="006A6700"/>
    <w:rsid w:val="006A6C7C"/>
    <w:rsid w:val="006A70FC"/>
    <w:rsid w:val="006A7469"/>
    <w:rsid w:val="006A7EA0"/>
    <w:rsid w:val="006B05CE"/>
    <w:rsid w:val="006B0627"/>
    <w:rsid w:val="006B09F7"/>
    <w:rsid w:val="006B0AF8"/>
    <w:rsid w:val="006B0F2C"/>
    <w:rsid w:val="006B123C"/>
    <w:rsid w:val="006B1647"/>
    <w:rsid w:val="006B21AF"/>
    <w:rsid w:val="006B21D0"/>
    <w:rsid w:val="006B25D6"/>
    <w:rsid w:val="006B2D0A"/>
    <w:rsid w:val="006B37AD"/>
    <w:rsid w:val="006B3EF4"/>
    <w:rsid w:val="006B5811"/>
    <w:rsid w:val="006B5E1C"/>
    <w:rsid w:val="006B7342"/>
    <w:rsid w:val="006B7527"/>
    <w:rsid w:val="006B763C"/>
    <w:rsid w:val="006B7734"/>
    <w:rsid w:val="006B7CB3"/>
    <w:rsid w:val="006B7D3F"/>
    <w:rsid w:val="006B7E8D"/>
    <w:rsid w:val="006C030D"/>
    <w:rsid w:val="006C04A1"/>
    <w:rsid w:val="006C1767"/>
    <w:rsid w:val="006C1922"/>
    <w:rsid w:val="006C1B94"/>
    <w:rsid w:val="006C3BCB"/>
    <w:rsid w:val="006C44EC"/>
    <w:rsid w:val="006C4611"/>
    <w:rsid w:val="006C56E3"/>
    <w:rsid w:val="006C585B"/>
    <w:rsid w:val="006C5950"/>
    <w:rsid w:val="006C5FFA"/>
    <w:rsid w:val="006C61CC"/>
    <w:rsid w:val="006C62D0"/>
    <w:rsid w:val="006C688B"/>
    <w:rsid w:val="006C71C2"/>
    <w:rsid w:val="006C76AB"/>
    <w:rsid w:val="006C7C1B"/>
    <w:rsid w:val="006C7F39"/>
    <w:rsid w:val="006D1C49"/>
    <w:rsid w:val="006D1E6C"/>
    <w:rsid w:val="006D22E9"/>
    <w:rsid w:val="006D2BE5"/>
    <w:rsid w:val="006D37A4"/>
    <w:rsid w:val="006D3B14"/>
    <w:rsid w:val="006D3F7A"/>
    <w:rsid w:val="006D4182"/>
    <w:rsid w:val="006D4239"/>
    <w:rsid w:val="006D4463"/>
    <w:rsid w:val="006D46A2"/>
    <w:rsid w:val="006D486D"/>
    <w:rsid w:val="006D5292"/>
    <w:rsid w:val="006D70D0"/>
    <w:rsid w:val="006D7242"/>
    <w:rsid w:val="006D78EF"/>
    <w:rsid w:val="006E060C"/>
    <w:rsid w:val="006E07A1"/>
    <w:rsid w:val="006E1947"/>
    <w:rsid w:val="006E1996"/>
    <w:rsid w:val="006E1C0A"/>
    <w:rsid w:val="006E2040"/>
    <w:rsid w:val="006E20BA"/>
    <w:rsid w:val="006E2B0E"/>
    <w:rsid w:val="006E3743"/>
    <w:rsid w:val="006E4760"/>
    <w:rsid w:val="006E5402"/>
    <w:rsid w:val="006E58F1"/>
    <w:rsid w:val="006E5B28"/>
    <w:rsid w:val="006E6110"/>
    <w:rsid w:val="006E635A"/>
    <w:rsid w:val="006E6815"/>
    <w:rsid w:val="006E74DF"/>
    <w:rsid w:val="006E75C2"/>
    <w:rsid w:val="006E776D"/>
    <w:rsid w:val="006E78E1"/>
    <w:rsid w:val="006E7C0B"/>
    <w:rsid w:val="006F09C2"/>
    <w:rsid w:val="006F0E41"/>
    <w:rsid w:val="006F10E9"/>
    <w:rsid w:val="006F15B5"/>
    <w:rsid w:val="006F2B6A"/>
    <w:rsid w:val="006F3619"/>
    <w:rsid w:val="006F57FE"/>
    <w:rsid w:val="006F5D08"/>
    <w:rsid w:val="006F5F1F"/>
    <w:rsid w:val="006F6598"/>
    <w:rsid w:val="006F728B"/>
    <w:rsid w:val="006F7C78"/>
    <w:rsid w:val="0070118D"/>
    <w:rsid w:val="00701BD6"/>
    <w:rsid w:val="00702363"/>
    <w:rsid w:val="0070262E"/>
    <w:rsid w:val="0070267B"/>
    <w:rsid w:val="00702724"/>
    <w:rsid w:val="007027DF"/>
    <w:rsid w:val="00702E86"/>
    <w:rsid w:val="00702F3A"/>
    <w:rsid w:val="0070322B"/>
    <w:rsid w:val="00703232"/>
    <w:rsid w:val="007033B7"/>
    <w:rsid w:val="007042D3"/>
    <w:rsid w:val="00705126"/>
    <w:rsid w:val="00705133"/>
    <w:rsid w:val="007059D0"/>
    <w:rsid w:val="007066F4"/>
    <w:rsid w:val="00707ABB"/>
    <w:rsid w:val="00711409"/>
    <w:rsid w:val="007116C1"/>
    <w:rsid w:val="00712C12"/>
    <w:rsid w:val="007131DC"/>
    <w:rsid w:val="007140C6"/>
    <w:rsid w:val="00715491"/>
    <w:rsid w:val="007163E8"/>
    <w:rsid w:val="00716536"/>
    <w:rsid w:val="007168D8"/>
    <w:rsid w:val="0071714C"/>
    <w:rsid w:val="00717C71"/>
    <w:rsid w:val="00717E4B"/>
    <w:rsid w:val="00717F2B"/>
    <w:rsid w:val="00720104"/>
    <w:rsid w:val="00720213"/>
    <w:rsid w:val="00720881"/>
    <w:rsid w:val="007210F4"/>
    <w:rsid w:val="00721494"/>
    <w:rsid w:val="0072159E"/>
    <w:rsid w:val="007219B7"/>
    <w:rsid w:val="00722E01"/>
    <w:rsid w:val="007230C9"/>
    <w:rsid w:val="007241FF"/>
    <w:rsid w:val="0072451A"/>
    <w:rsid w:val="007245FF"/>
    <w:rsid w:val="00724617"/>
    <w:rsid w:val="0072583A"/>
    <w:rsid w:val="007259FC"/>
    <w:rsid w:val="00725A85"/>
    <w:rsid w:val="00726C7F"/>
    <w:rsid w:val="007270D2"/>
    <w:rsid w:val="0072725A"/>
    <w:rsid w:val="00727C8D"/>
    <w:rsid w:val="00727E1F"/>
    <w:rsid w:val="00730ACD"/>
    <w:rsid w:val="00730B6A"/>
    <w:rsid w:val="00730FC0"/>
    <w:rsid w:val="0073167A"/>
    <w:rsid w:val="007316C8"/>
    <w:rsid w:val="00732153"/>
    <w:rsid w:val="007321AD"/>
    <w:rsid w:val="007327FA"/>
    <w:rsid w:val="007328D0"/>
    <w:rsid w:val="00732C63"/>
    <w:rsid w:val="0073379C"/>
    <w:rsid w:val="0073440C"/>
    <w:rsid w:val="00734C5E"/>
    <w:rsid w:val="00734D27"/>
    <w:rsid w:val="007355BD"/>
    <w:rsid w:val="00736071"/>
    <w:rsid w:val="00736318"/>
    <w:rsid w:val="00737065"/>
    <w:rsid w:val="0073772B"/>
    <w:rsid w:val="00740210"/>
    <w:rsid w:val="00740EF8"/>
    <w:rsid w:val="0074205F"/>
    <w:rsid w:val="007426C4"/>
    <w:rsid w:val="00742C48"/>
    <w:rsid w:val="00744D02"/>
    <w:rsid w:val="00744E90"/>
    <w:rsid w:val="00745BBA"/>
    <w:rsid w:val="00745F17"/>
    <w:rsid w:val="007469D2"/>
    <w:rsid w:val="00746C28"/>
    <w:rsid w:val="00746C52"/>
    <w:rsid w:val="00746F3B"/>
    <w:rsid w:val="007473E7"/>
    <w:rsid w:val="00747776"/>
    <w:rsid w:val="00750B78"/>
    <w:rsid w:val="00750E75"/>
    <w:rsid w:val="007520DC"/>
    <w:rsid w:val="00752516"/>
    <w:rsid w:val="007530B6"/>
    <w:rsid w:val="00753120"/>
    <w:rsid w:val="0075345E"/>
    <w:rsid w:val="00753E65"/>
    <w:rsid w:val="00755377"/>
    <w:rsid w:val="007553EB"/>
    <w:rsid w:val="007557A5"/>
    <w:rsid w:val="00755A17"/>
    <w:rsid w:val="00756778"/>
    <w:rsid w:val="00756AEC"/>
    <w:rsid w:val="00761B21"/>
    <w:rsid w:val="00762945"/>
    <w:rsid w:val="007629EF"/>
    <w:rsid w:val="00763D12"/>
    <w:rsid w:val="00763DE8"/>
    <w:rsid w:val="007640FB"/>
    <w:rsid w:val="007646EE"/>
    <w:rsid w:val="0076550A"/>
    <w:rsid w:val="0076550F"/>
    <w:rsid w:val="0076573A"/>
    <w:rsid w:val="007659CA"/>
    <w:rsid w:val="00765B70"/>
    <w:rsid w:val="00766425"/>
    <w:rsid w:val="00767114"/>
    <w:rsid w:val="0077075C"/>
    <w:rsid w:val="0077081D"/>
    <w:rsid w:val="00770E9D"/>
    <w:rsid w:val="00770FF1"/>
    <w:rsid w:val="00771C05"/>
    <w:rsid w:val="0077438A"/>
    <w:rsid w:val="0077464B"/>
    <w:rsid w:val="00774777"/>
    <w:rsid w:val="00774893"/>
    <w:rsid w:val="00774963"/>
    <w:rsid w:val="00775163"/>
    <w:rsid w:val="007754C9"/>
    <w:rsid w:val="00775539"/>
    <w:rsid w:val="007766B3"/>
    <w:rsid w:val="00776717"/>
    <w:rsid w:val="00777405"/>
    <w:rsid w:val="00777C92"/>
    <w:rsid w:val="00777DA6"/>
    <w:rsid w:val="00780214"/>
    <w:rsid w:val="007813AD"/>
    <w:rsid w:val="007826C2"/>
    <w:rsid w:val="00782F6E"/>
    <w:rsid w:val="00783104"/>
    <w:rsid w:val="0078393F"/>
    <w:rsid w:val="00783A0B"/>
    <w:rsid w:val="00783BC9"/>
    <w:rsid w:val="00783C91"/>
    <w:rsid w:val="00783D31"/>
    <w:rsid w:val="00783EC7"/>
    <w:rsid w:val="00783F15"/>
    <w:rsid w:val="00784B27"/>
    <w:rsid w:val="00785AD4"/>
    <w:rsid w:val="00786100"/>
    <w:rsid w:val="0078629D"/>
    <w:rsid w:val="00786472"/>
    <w:rsid w:val="0078774B"/>
    <w:rsid w:val="00787DB8"/>
    <w:rsid w:val="007905A7"/>
    <w:rsid w:val="007905F9"/>
    <w:rsid w:val="00790660"/>
    <w:rsid w:val="00790822"/>
    <w:rsid w:val="00790B2D"/>
    <w:rsid w:val="00790E92"/>
    <w:rsid w:val="00790FB8"/>
    <w:rsid w:val="00791250"/>
    <w:rsid w:val="007913B2"/>
    <w:rsid w:val="00791579"/>
    <w:rsid w:val="007915D7"/>
    <w:rsid w:val="00791DAF"/>
    <w:rsid w:val="00792764"/>
    <w:rsid w:val="0079396E"/>
    <w:rsid w:val="00794B62"/>
    <w:rsid w:val="00794CE1"/>
    <w:rsid w:val="00795A06"/>
    <w:rsid w:val="00795A29"/>
    <w:rsid w:val="007A000C"/>
    <w:rsid w:val="007A0759"/>
    <w:rsid w:val="007A0DB5"/>
    <w:rsid w:val="007A3321"/>
    <w:rsid w:val="007A350D"/>
    <w:rsid w:val="007A38C0"/>
    <w:rsid w:val="007A3B98"/>
    <w:rsid w:val="007A3DEE"/>
    <w:rsid w:val="007A4236"/>
    <w:rsid w:val="007A4957"/>
    <w:rsid w:val="007A4C92"/>
    <w:rsid w:val="007A4D83"/>
    <w:rsid w:val="007A5166"/>
    <w:rsid w:val="007A59F7"/>
    <w:rsid w:val="007A5A5E"/>
    <w:rsid w:val="007A5D6F"/>
    <w:rsid w:val="007A63B4"/>
    <w:rsid w:val="007A64F3"/>
    <w:rsid w:val="007A7C20"/>
    <w:rsid w:val="007A7DAA"/>
    <w:rsid w:val="007B014D"/>
    <w:rsid w:val="007B0AA7"/>
    <w:rsid w:val="007B1703"/>
    <w:rsid w:val="007B216E"/>
    <w:rsid w:val="007B229C"/>
    <w:rsid w:val="007B22F6"/>
    <w:rsid w:val="007B24BE"/>
    <w:rsid w:val="007B2583"/>
    <w:rsid w:val="007B28BC"/>
    <w:rsid w:val="007B2C49"/>
    <w:rsid w:val="007B37CB"/>
    <w:rsid w:val="007B3F83"/>
    <w:rsid w:val="007B4651"/>
    <w:rsid w:val="007B491E"/>
    <w:rsid w:val="007B4C67"/>
    <w:rsid w:val="007B514F"/>
    <w:rsid w:val="007B5A32"/>
    <w:rsid w:val="007B5D41"/>
    <w:rsid w:val="007B71A6"/>
    <w:rsid w:val="007C0CC0"/>
    <w:rsid w:val="007C1B3A"/>
    <w:rsid w:val="007C1EE8"/>
    <w:rsid w:val="007C2507"/>
    <w:rsid w:val="007C2D90"/>
    <w:rsid w:val="007C2F32"/>
    <w:rsid w:val="007C31F8"/>
    <w:rsid w:val="007C3338"/>
    <w:rsid w:val="007C34F7"/>
    <w:rsid w:val="007C4182"/>
    <w:rsid w:val="007C47E4"/>
    <w:rsid w:val="007C4B33"/>
    <w:rsid w:val="007C4B35"/>
    <w:rsid w:val="007C502B"/>
    <w:rsid w:val="007C5290"/>
    <w:rsid w:val="007C63BD"/>
    <w:rsid w:val="007C6D55"/>
    <w:rsid w:val="007C70D3"/>
    <w:rsid w:val="007D0CA6"/>
    <w:rsid w:val="007D0D72"/>
    <w:rsid w:val="007D1652"/>
    <w:rsid w:val="007D16EB"/>
    <w:rsid w:val="007D1A99"/>
    <w:rsid w:val="007D1F39"/>
    <w:rsid w:val="007D29F1"/>
    <w:rsid w:val="007D2CCB"/>
    <w:rsid w:val="007D2FF6"/>
    <w:rsid w:val="007D32E8"/>
    <w:rsid w:val="007D35A5"/>
    <w:rsid w:val="007D40AB"/>
    <w:rsid w:val="007D42EE"/>
    <w:rsid w:val="007D44F5"/>
    <w:rsid w:val="007D4B83"/>
    <w:rsid w:val="007D65CC"/>
    <w:rsid w:val="007D6836"/>
    <w:rsid w:val="007D6ACD"/>
    <w:rsid w:val="007D7193"/>
    <w:rsid w:val="007D761E"/>
    <w:rsid w:val="007D7D27"/>
    <w:rsid w:val="007D7E63"/>
    <w:rsid w:val="007E07EC"/>
    <w:rsid w:val="007E0AA7"/>
    <w:rsid w:val="007E0B14"/>
    <w:rsid w:val="007E10F7"/>
    <w:rsid w:val="007E1179"/>
    <w:rsid w:val="007E1750"/>
    <w:rsid w:val="007E191D"/>
    <w:rsid w:val="007E20C9"/>
    <w:rsid w:val="007E2407"/>
    <w:rsid w:val="007E2746"/>
    <w:rsid w:val="007E2EE5"/>
    <w:rsid w:val="007E332B"/>
    <w:rsid w:val="007E353E"/>
    <w:rsid w:val="007E3A82"/>
    <w:rsid w:val="007E3AED"/>
    <w:rsid w:val="007E494F"/>
    <w:rsid w:val="007E51DF"/>
    <w:rsid w:val="007E5A78"/>
    <w:rsid w:val="007E606A"/>
    <w:rsid w:val="007E6285"/>
    <w:rsid w:val="007E6356"/>
    <w:rsid w:val="007E6950"/>
    <w:rsid w:val="007E7A12"/>
    <w:rsid w:val="007E7C09"/>
    <w:rsid w:val="007F0561"/>
    <w:rsid w:val="007F070E"/>
    <w:rsid w:val="007F0AD2"/>
    <w:rsid w:val="007F1124"/>
    <w:rsid w:val="007F1226"/>
    <w:rsid w:val="007F14AE"/>
    <w:rsid w:val="007F14BA"/>
    <w:rsid w:val="007F168F"/>
    <w:rsid w:val="007F1A40"/>
    <w:rsid w:val="007F1ADE"/>
    <w:rsid w:val="007F1C07"/>
    <w:rsid w:val="007F1DBF"/>
    <w:rsid w:val="007F21BA"/>
    <w:rsid w:val="007F2506"/>
    <w:rsid w:val="007F2CC8"/>
    <w:rsid w:val="007F31D7"/>
    <w:rsid w:val="007F32FC"/>
    <w:rsid w:val="007F3895"/>
    <w:rsid w:val="007F41A7"/>
    <w:rsid w:val="007F4E7D"/>
    <w:rsid w:val="007F51D7"/>
    <w:rsid w:val="007F62D9"/>
    <w:rsid w:val="007F63F2"/>
    <w:rsid w:val="007F663B"/>
    <w:rsid w:val="008005AB"/>
    <w:rsid w:val="008005D4"/>
    <w:rsid w:val="00800A0C"/>
    <w:rsid w:val="00800A52"/>
    <w:rsid w:val="00800F71"/>
    <w:rsid w:val="00801587"/>
    <w:rsid w:val="00801967"/>
    <w:rsid w:val="008044CD"/>
    <w:rsid w:val="00804F01"/>
    <w:rsid w:val="008050CF"/>
    <w:rsid w:val="00805891"/>
    <w:rsid w:val="00805CFD"/>
    <w:rsid w:val="00805E04"/>
    <w:rsid w:val="00806358"/>
    <w:rsid w:val="00806F42"/>
    <w:rsid w:val="00806F9C"/>
    <w:rsid w:val="00807A04"/>
    <w:rsid w:val="00807EE5"/>
    <w:rsid w:val="00810768"/>
    <w:rsid w:val="0081196C"/>
    <w:rsid w:val="00811C44"/>
    <w:rsid w:val="00812436"/>
    <w:rsid w:val="00812700"/>
    <w:rsid w:val="00812896"/>
    <w:rsid w:val="008130B4"/>
    <w:rsid w:val="00813136"/>
    <w:rsid w:val="00813CAA"/>
    <w:rsid w:val="00813E10"/>
    <w:rsid w:val="00815637"/>
    <w:rsid w:val="00816D39"/>
    <w:rsid w:val="00817AAD"/>
    <w:rsid w:val="00820AC0"/>
    <w:rsid w:val="00820C24"/>
    <w:rsid w:val="00820EA7"/>
    <w:rsid w:val="00820FC2"/>
    <w:rsid w:val="00821B4C"/>
    <w:rsid w:val="00821C5A"/>
    <w:rsid w:val="0082217A"/>
    <w:rsid w:val="00822D13"/>
    <w:rsid w:val="00822FD5"/>
    <w:rsid w:val="00823444"/>
    <w:rsid w:val="00824A37"/>
    <w:rsid w:val="00825237"/>
    <w:rsid w:val="008257E9"/>
    <w:rsid w:val="00825BDE"/>
    <w:rsid w:val="00826EB2"/>
    <w:rsid w:val="0082752D"/>
    <w:rsid w:val="00827757"/>
    <w:rsid w:val="00827E45"/>
    <w:rsid w:val="00830922"/>
    <w:rsid w:val="00830962"/>
    <w:rsid w:val="00830F3A"/>
    <w:rsid w:val="00831208"/>
    <w:rsid w:val="00832556"/>
    <w:rsid w:val="00832DEF"/>
    <w:rsid w:val="00833168"/>
    <w:rsid w:val="008336E0"/>
    <w:rsid w:val="008341E7"/>
    <w:rsid w:val="00834468"/>
    <w:rsid w:val="0083466C"/>
    <w:rsid w:val="008348FC"/>
    <w:rsid w:val="00835C97"/>
    <w:rsid w:val="008360F1"/>
    <w:rsid w:val="008375D1"/>
    <w:rsid w:val="00837C95"/>
    <w:rsid w:val="00837E22"/>
    <w:rsid w:val="00840C53"/>
    <w:rsid w:val="00841777"/>
    <w:rsid w:val="00841818"/>
    <w:rsid w:val="00841A2D"/>
    <w:rsid w:val="008422C1"/>
    <w:rsid w:val="00842834"/>
    <w:rsid w:val="00842BD3"/>
    <w:rsid w:val="008444B5"/>
    <w:rsid w:val="00844EB9"/>
    <w:rsid w:val="00844FC2"/>
    <w:rsid w:val="008473EF"/>
    <w:rsid w:val="00847D75"/>
    <w:rsid w:val="00847E1F"/>
    <w:rsid w:val="0085192B"/>
    <w:rsid w:val="008519B9"/>
    <w:rsid w:val="00851D30"/>
    <w:rsid w:val="00852727"/>
    <w:rsid w:val="00852EF2"/>
    <w:rsid w:val="008530BF"/>
    <w:rsid w:val="008533E9"/>
    <w:rsid w:val="008534C3"/>
    <w:rsid w:val="00853B3C"/>
    <w:rsid w:val="008548CD"/>
    <w:rsid w:val="00855177"/>
    <w:rsid w:val="00855487"/>
    <w:rsid w:val="00856F23"/>
    <w:rsid w:val="00857661"/>
    <w:rsid w:val="008579AB"/>
    <w:rsid w:val="00857BB6"/>
    <w:rsid w:val="008608FA"/>
    <w:rsid w:val="00860E24"/>
    <w:rsid w:val="00861BCF"/>
    <w:rsid w:val="00862FA1"/>
    <w:rsid w:val="008630C1"/>
    <w:rsid w:val="008639F3"/>
    <w:rsid w:val="00863B08"/>
    <w:rsid w:val="008674C6"/>
    <w:rsid w:val="00870541"/>
    <w:rsid w:val="00870641"/>
    <w:rsid w:val="00871751"/>
    <w:rsid w:val="00871F30"/>
    <w:rsid w:val="00872ABE"/>
    <w:rsid w:val="00872F35"/>
    <w:rsid w:val="00873A2C"/>
    <w:rsid w:val="00873D33"/>
    <w:rsid w:val="00874889"/>
    <w:rsid w:val="00874B27"/>
    <w:rsid w:val="00874C62"/>
    <w:rsid w:val="00874F6D"/>
    <w:rsid w:val="0087516E"/>
    <w:rsid w:val="008754F7"/>
    <w:rsid w:val="008763B5"/>
    <w:rsid w:val="00876A81"/>
    <w:rsid w:val="008778DC"/>
    <w:rsid w:val="00877914"/>
    <w:rsid w:val="00877BDF"/>
    <w:rsid w:val="008804EB"/>
    <w:rsid w:val="00880F57"/>
    <w:rsid w:val="00881132"/>
    <w:rsid w:val="00881A61"/>
    <w:rsid w:val="00882B36"/>
    <w:rsid w:val="00883918"/>
    <w:rsid w:val="008839C8"/>
    <w:rsid w:val="00883A3D"/>
    <w:rsid w:val="00883C65"/>
    <w:rsid w:val="00883E24"/>
    <w:rsid w:val="008841D5"/>
    <w:rsid w:val="00884599"/>
    <w:rsid w:val="008846A8"/>
    <w:rsid w:val="00885B12"/>
    <w:rsid w:val="00890807"/>
    <w:rsid w:val="008917A0"/>
    <w:rsid w:val="0089295C"/>
    <w:rsid w:val="00892EE6"/>
    <w:rsid w:val="008937FE"/>
    <w:rsid w:val="0089453D"/>
    <w:rsid w:val="008948E5"/>
    <w:rsid w:val="00895032"/>
    <w:rsid w:val="008950C5"/>
    <w:rsid w:val="0089597C"/>
    <w:rsid w:val="00895E53"/>
    <w:rsid w:val="008961B2"/>
    <w:rsid w:val="00896595"/>
    <w:rsid w:val="008965EB"/>
    <w:rsid w:val="00896862"/>
    <w:rsid w:val="008972D3"/>
    <w:rsid w:val="00897884"/>
    <w:rsid w:val="00897E76"/>
    <w:rsid w:val="008A0FA1"/>
    <w:rsid w:val="008A1168"/>
    <w:rsid w:val="008A1763"/>
    <w:rsid w:val="008A179D"/>
    <w:rsid w:val="008A1885"/>
    <w:rsid w:val="008A210A"/>
    <w:rsid w:val="008A2513"/>
    <w:rsid w:val="008A2590"/>
    <w:rsid w:val="008A280B"/>
    <w:rsid w:val="008A28D3"/>
    <w:rsid w:val="008A3571"/>
    <w:rsid w:val="008A3A15"/>
    <w:rsid w:val="008A3D39"/>
    <w:rsid w:val="008A50A9"/>
    <w:rsid w:val="008A5CD1"/>
    <w:rsid w:val="008A5D01"/>
    <w:rsid w:val="008A61DD"/>
    <w:rsid w:val="008A658E"/>
    <w:rsid w:val="008A6E2D"/>
    <w:rsid w:val="008A70AA"/>
    <w:rsid w:val="008A7175"/>
    <w:rsid w:val="008A74AA"/>
    <w:rsid w:val="008A7833"/>
    <w:rsid w:val="008B01D9"/>
    <w:rsid w:val="008B0A7D"/>
    <w:rsid w:val="008B1167"/>
    <w:rsid w:val="008B1CB0"/>
    <w:rsid w:val="008B1CCB"/>
    <w:rsid w:val="008B2A2C"/>
    <w:rsid w:val="008B373C"/>
    <w:rsid w:val="008B3A64"/>
    <w:rsid w:val="008B4A79"/>
    <w:rsid w:val="008B4B95"/>
    <w:rsid w:val="008B4BE9"/>
    <w:rsid w:val="008B55D5"/>
    <w:rsid w:val="008B5723"/>
    <w:rsid w:val="008B589C"/>
    <w:rsid w:val="008B5DF9"/>
    <w:rsid w:val="008B7486"/>
    <w:rsid w:val="008C04ED"/>
    <w:rsid w:val="008C0B64"/>
    <w:rsid w:val="008C0F2E"/>
    <w:rsid w:val="008C1A4B"/>
    <w:rsid w:val="008C2500"/>
    <w:rsid w:val="008C2611"/>
    <w:rsid w:val="008C31DF"/>
    <w:rsid w:val="008C35CC"/>
    <w:rsid w:val="008C399B"/>
    <w:rsid w:val="008C3C34"/>
    <w:rsid w:val="008C3F43"/>
    <w:rsid w:val="008C4AEB"/>
    <w:rsid w:val="008C52C5"/>
    <w:rsid w:val="008C5695"/>
    <w:rsid w:val="008C57FF"/>
    <w:rsid w:val="008C5D82"/>
    <w:rsid w:val="008C6792"/>
    <w:rsid w:val="008C7512"/>
    <w:rsid w:val="008C7936"/>
    <w:rsid w:val="008C7A30"/>
    <w:rsid w:val="008D012C"/>
    <w:rsid w:val="008D1015"/>
    <w:rsid w:val="008D1106"/>
    <w:rsid w:val="008D1377"/>
    <w:rsid w:val="008D17F0"/>
    <w:rsid w:val="008D1F3E"/>
    <w:rsid w:val="008D205A"/>
    <w:rsid w:val="008D41E1"/>
    <w:rsid w:val="008D467D"/>
    <w:rsid w:val="008D494C"/>
    <w:rsid w:val="008D524F"/>
    <w:rsid w:val="008D5649"/>
    <w:rsid w:val="008D56F1"/>
    <w:rsid w:val="008D6ADD"/>
    <w:rsid w:val="008D6F9F"/>
    <w:rsid w:val="008D7250"/>
    <w:rsid w:val="008E0095"/>
    <w:rsid w:val="008E14DC"/>
    <w:rsid w:val="008E184D"/>
    <w:rsid w:val="008E3263"/>
    <w:rsid w:val="008E3D94"/>
    <w:rsid w:val="008E3E71"/>
    <w:rsid w:val="008E46A7"/>
    <w:rsid w:val="008E53DC"/>
    <w:rsid w:val="008E5910"/>
    <w:rsid w:val="008E5CC7"/>
    <w:rsid w:val="008E6083"/>
    <w:rsid w:val="008E6910"/>
    <w:rsid w:val="008E69DD"/>
    <w:rsid w:val="008E6CF3"/>
    <w:rsid w:val="008E7C48"/>
    <w:rsid w:val="008E7F22"/>
    <w:rsid w:val="008E7FC2"/>
    <w:rsid w:val="008F057F"/>
    <w:rsid w:val="008F0A84"/>
    <w:rsid w:val="008F0AAF"/>
    <w:rsid w:val="008F10FC"/>
    <w:rsid w:val="008F1710"/>
    <w:rsid w:val="008F1C47"/>
    <w:rsid w:val="008F1EC7"/>
    <w:rsid w:val="008F2251"/>
    <w:rsid w:val="008F2D72"/>
    <w:rsid w:val="008F32C2"/>
    <w:rsid w:val="008F42EF"/>
    <w:rsid w:val="008F467C"/>
    <w:rsid w:val="008F491C"/>
    <w:rsid w:val="008F59C0"/>
    <w:rsid w:val="008F5BAB"/>
    <w:rsid w:val="008F5F15"/>
    <w:rsid w:val="008F6037"/>
    <w:rsid w:val="008F6082"/>
    <w:rsid w:val="008F6D4C"/>
    <w:rsid w:val="008F6D52"/>
    <w:rsid w:val="008F6E2A"/>
    <w:rsid w:val="008F6FD3"/>
    <w:rsid w:val="008F71EF"/>
    <w:rsid w:val="008F7A7D"/>
    <w:rsid w:val="00900D04"/>
    <w:rsid w:val="009016A8"/>
    <w:rsid w:val="00901BD3"/>
    <w:rsid w:val="00902BEE"/>
    <w:rsid w:val="00902C01"/>
    <w:rsid w:val="00903389"/>
    <w:rsid w:val="0090372D"/>
    <w:rsid w:val="0090391F"/>
    <w:rsid w:val="00904675"/>
    <w:rsid w:val="00904833"/>
    <w:rsid w:val="0090499D"/>
    <w:rsid w:val="00904EC9"/>
    <w:rsid w:val="009054AC"/>
    <w:rsid w:val="00906508"/>
    <w:rsid w:val="00906643"/>
    <w:rsid w:val="0090687C"/>
    <w:rsid w:val="00910076"/>
    <w:rsid w:val="009104ED"/>
    <w:rsid w:val="00910632"/>
    <w:rsid w:val="00910F69"/>
    <w:rsid w:val="009110E4"/>
    <w:rsid w:val="00911209"/>
    <w:rsid w:val="00911DDB"/>
    <w:rsid w:val="0091254A"/>
    <w:rsid w:val="009126A3"/>
    <w:rsid w:val="009134D3"/>
    <w:rsid w:val="009135B9"/>
    <w:rsid w:val="009143DF"/>
    <w:rsid w:val="00914D6E"/>
    <w:rsid w:val="00915066"/>
    <w:rsid w:val="009155D3"/>
    <w:rsid w:val="00915933"/>
    <w:rsid w:val="00916C0A"/>
    <w:rsid w:val="0091739B"/>
    <w:rsid w:val="00917E0F"/>
    <w:rsid w:val="00920B87"/>
    <w:rsid w:val="00920E21"/>
    <w:rsid w:val="009222E3"/>
    <w:rsid w:val="00922A2C"/>
    <w:rsid w:val="00922AC3"/>
    <w:rsid w:val="00922DB1"/>
    <w:rsid w:val="009241CE"/>
    <w:rsid w:val="00924343"/>
    <w:rsid w:val="00924A64"/>
    <w:rsid w:val="00924BF9"/>
    <w:rsid w:val="0092565C"/>
    <w:rsid w:val="00925909"/>
    <w:rsid w:val="00925D6F"/>
    <w:rsid w:val="009261D7"/>
    <w:rsid w:val="00927454"/>
    <w:rsid w:val="00927B92"/>
    <w:rsid w:val="0093057D"/>
    <w:rsid w:val="00930978"/>
    <w:rsid w:val="00931239"/>
    <w:rsid w:val="009318FD"/>
    <w:rsid w:val="0093190B"/>
    <w:rsid w:val="009323E9"/>
    <w:rsid w:val="00932629"/>
    <w:rsid w:val="009330A6"/>
    <w:rsid w:val="00933B8F"/>
    <w:rsid w:val="00933E1E"/>
    <w:rsid w:val="00933EF3"/>
    <w:rsid w:val="009342CD"/>
    <w:rsid w:val="009345A2"/>
    <w:rsid w:val="00934C41"/>
    <w:rsid w:val="00934CC8"/>
    <w:rsid w:val="00934D7F"/>
    <w:rsid w:val="00935285"/>
    <w:rsid w:val="00935AF5"/>
    <w:rsid w:val="00936886"/>
    <w:rsid w:val="00937627"/>
    <w:rsid w:val="00937795"/>
    <w:rsid w:val="009412BC"/>
    <w:rsid w:val="00941B74"/>
    <w:rsid w:val="00942119"/>
    <w:rsid w:val="009427D6"/>
    <w:rsid w:val="00942809"/>
    <w:rsid w:val="00942B5D"/>
    <w:rsid w:val="00943162"/>
    <w:rsid w:val="00943DA5"/>
    <w:rsid w:val="0094584D"/>
    <w:rsid w:val="009459C9"/>
    <w:rsid w:val="00945BA8"/>
    <w:rsid w:val="009477F4"/>
    <w:rsid w:val="00951374"/>
    <w:rsid w:val="00951615"/>
    <w:rsid w:val="00952669"/>
    <w:rsid w:val="00952913"/>
    <w:rsid w:val="009549F4"/>
    <w:rsid w:val="0095526A"/>
    <w:rsid w:val="00955917"/>
    <w:rsid w:val="00955D14"/>
    <w:rsid w:val="0095717E"/>
    <w:rsid w:val="009576A5"/>
    <w:rsid w:val="009576FB"/>
    <w:rsid w:val="00960C51"/>
    <w:rsid w:val="00960FA3"/>
    <w:rsid w:val="00961792"/>
    <w:rsid w:val="00961A67"/>
    <w:rsid w:val="00961C81"/>
    <w:rsid w:val="0096260C"/>
    <w:rsid w:val="00962C78"/>
    <w:rsid w:val="00963B11"/>
    <w:rsid w:val="009646B4"/>
    <w:rsid w:val="00966049"/>
    <w:rsid w:val="00966BA8"/>
    <w:rsid w:val="00966EE3"/>
    <w:rsid w:val="00966F78"/>
    <w:rsid w:val="00967218"/>
    <w:rsid w:val="00967B17"/>
    <w:rsid w:val="00970F7E"/>
    <w:rsid w:val="00971420"/>
    <w:rsid w:val="009717CD"/>
    <w:rsid w:val="0097184A"/>
    <w:rsid w:val="00971A7F"/>
    <w:rsid w:val="00972B52"/>
    <w:rsid w:val="009731A8"/>
    <w:rsid w:val="00973C89"/>
    <w:rsid w:val="009740AA"/>
    <w:rsid w:val="00974252"/>
    <w:rsid w:val="009746BC"/>
    <w:rsid w:val="00974DD0"/>
    <w:rsid w:val="009758A0"/>
    <w:rsid w:val="00975BC5"/>
    <w:rsid w:val="009763D2"/>
    <w:rsid w:val="009767AD"/>
    <w:rsid w:val="00977659"/>
    <w:rsid w:val="00980099"/>
    <w:rsid w:val="00980A3A"/>
    <w:rsid w:val="0098241D"/>
    <w:rsid w:val="00982530"/>
    <w:rsid w:val="00983378"/>
    <w:rsid w:val="009835A6"/>
    <w:rsid w:val="009837B1"/>
    <w:rsid w:val="00983D7B"/>
    <w:rsid w:val="00984369"/>
    <w:rsid w:val="00984AC4"/>
    <w:rsid w:val="00984E00"/>
    <w:rsid w:val="009858CF"/>
    <w:rsid w:val="00985FF8"/>
    <w:rsid w:val="00986043"/>
    <w:rsid w:val="009864CA"/>
    <w:rsid w:val="00986724"/>
    <w:rsid w:val="009873D9"/>
    <w:rsid w:val="009901AC"/>
    <w:rsid w:val="00990814"/>
    <w:rsid w:val="00990EFB"/>
    <w:rsid w:val="00991894"/>
    <w:rsid w:val="00992017"/>
    <w:rsid w:val="009920F9"/>
    <w:rsid w:val="0099231F"/>
    <w:rsid w:val="00992B2F"/>
    <w:rsid w:val="00994397"/>
    <w:rsid w:val="00995E36"/>
    <w:rsid w:val="00995E94"/>
    <w:rsid w:val="00996C4C"/>
    <w:rsid w:val="0099750F"/>
    <w:rsid w:val="0099762D"/>
    <w:rsid w:val="00997950"/>
    <w:rsid w:val="009A0575"/>
    <w:rsid w:val="009A0635"/>
    <w:rsid w:val="009A0983"/>
    <w:rsid w:val="009A118A"/>
    <w:rsid w:val="009A158D"/>
    <w:rsid w:val="009A1FA9"/>
    <w:rsid w:val="009A28B1"/>
    <w:rsid w:val="009A2CA9"/>
    <w:rsid w:val="009A2EBD"/>
    <w:rsid w:val="009A56BD"/>
    <w:rsid w:val="009A5861"/>
    <w:rsid w:val="009A72B9"/>
    <w:rsid w:val="009A7472"/>
    <w:rsid w:val="009A794B"/>
    <w:rsid w:val="009A7F6F"/>
    <w:rsid w:val="009B0B93"/>
    <w:rsid w:val="009B1735"/>
    <w:rsid w:val="009B1A98"/>
    <w:rsid w:val="009B2006"/>
    <w:rsid w:val="009B23B3"/>
    <w:rsid w:val="009B2990"/>
    <w:rsid w:val="009B2AA2"/>
    <w:rsid w:val="009B3297"/>
    <w:rsid w:val="009B36F4"/>
    <w:rsid w:val="009B4179"/>
    <w:rsid w:val="009B5C16"/>
    <w:rsid w:val="009B633B"/>
    <w:rsid w:val="009B63D5"/>
    <w:rsid w:val="009B6BE5"/>
    <w:rsid w:val="009B6C78"/>
    <w:rsid w:val="009B7AF4"/>
    <w:rsid w:val="009B7B44"/>
    <w:rsid w:val="009C0121"/>
    <w:rsid w:val="009C0D58"/>
    <w:rsid w:val="009C1EFB"/>
    <w:rsid w:val="009C2B44"/>
    <w:rsid w:val="009C2DC3"/>
    <w:rsid w:val="009C2DF7"/>
    <w:rsid w:val="009C31E6"/>
    <w:rsid w:val="009C373E"/>
    <w:rsid w:val="009C374A"/>
    <w:rsid w:val="009C3DE4"/>
    <w:rsid w:val="009C4B17"/>
    <w:rsid w:val="009C553C"/>
    <w:rsid w:val="009C5865"/>
    <w:rsid w:val="009C6C3B"/>
    <w:rsid w:val="009C72D4"/>
    <w:rsid w:val="009C7B81"/>
    <w:rsid w:val="009C7EBC"/>
    <w:rsid w:val="009D07E9"/>
    <w:rsid w:val="009D0AF2"/>
    <w:rsid w:val="009D1936"/>
    <w:rsid w:val="009D1A1B"/>
    <w:rsid w:val="009D2255"/>
    <w:rsid w:val="009D2E93"/>
    <w:rsid w:val="009D32B1"/>
    <w:rsid w:val="009D33A2"/>
    <w:rsid w:val="009D3C5A"/>
    <w:rsid w:val="009D4B6E"/>
    <w:rsid w:val="009D4BFC"/>
    <w:rsid w:val="009D587B"/>
    <w:rsid w:val="009D5963"/>
    <w:rsid w:val="009D5FAD"/>
    <w:rsid w:val="009D6D43"/>
    <w:rsid w:val="009D7891"/>
    <w:rsid w:val="009E00D0"/>
    <w:rsid w:val="009E0151"/>
    <w:rsid w:val="009E1A3B"/>
    <w:rsid w:val="009E1C12"/>
    <w:rsid w:val="009E2427"/>
    <w:rsid w:val="009E279D"/>
    <w:rsid w:val="009E2BF7"/>
    <w:rsid w:val="009E2F02"/>
    <w:rsid w:val="009E3AE0"/>
    <w:rsid w:val="009E4506"/>
    <w:rsid w:val="009E5194"/>
    <w:rsid w:val="009E5A88"/>
    <w:rsid w:val="009E5D78"/>
    <w:rsid w:val="009E6576"/>
    <w:rsid w:val="009E6D74"/>
    <w:rsid w:val="009E7568"/>
    <w:rsid w:val="009F0462"/>
    <w:rsid w:val="009F0D59"/>
    <w:rsid w:val="009F1ECA"/>
    <w:rsid w:val="009F207C"/>
    <w:rsid w:val="009F2D31"/>
    <w:rsid w:val="009F3A93"/>
    <w:rsid w:val="009F4377"/>
    <w:rsid w:val="009F469B"/>
    <w:rsid w:val="009F59E6"/>
    <w:rsid w:val="009F5C8D"/>
    <w:rsid w:val="009F5CC4"/>
    <w:rsid w:val="009F61FC"/>
    <w:rsid w:val="009F6860"/>
    <w:rsid w:val="009F69D0"/>
    <w:rsid w:val="009F6BD5"/>
    <w:rsid w:val="009F76CD"/>
    <w:rsid w:val="009F77FB"/>
    <w:rsid w:val="009F7953"/>
    <w:rsid w:val="009F7B4E"/>
    <w:rsid w:val="009F7D2F"/>
    <w:rsid w:val="00A00841"/>
    <w:rsid w:val="00A00A94"/>
    <w:rsid w:val="00A01616"/>
    <w:rsid w:val="00A01A7B"/>
    <w:rsid w:val="00A026C7"/>
    <w:rsid w:val="00A02EF1"/>
    <w:rsid w:val="00A03AD3"/>
    <w:rsid w:val="00A03AED"/>
    <w:rsid w:val="00A04089"/>
    <w:rsid w:val="00A0429A"/>
    <w:rsid w:val="00A043F8"/>
    <w:rsid w:val="00A06404"/>
    <w:rsid w:val="00A0680D"/>
    <w:rsid w:val="00A0689A"/>
    <w:rsid w:val="00A10262"/>
    <w:rsid w:val="00A10F04"/>
    <w:rsid w:val="00A1112E"/>
    <w:rsid w:val="00A112B8"/>
    <w:rsid w:val="00A11F79"/>
    <w:rsid w:val="00A12290"/>
    <w:rsid w:val="00A12FB3"/>
    <w:rsid w:val="00A13A14"/>
    <w:rsid w:val="00A13B61"/>
    <w:rsid w:val="00A13CCB"/>
    <w:rsid w:val="00A14EEB"/>
    <w:rsid w:val="00A15A03"/>
    <w:rsid w:val="00A15EB6"/>
    <w:rsid w:val="00A1685D"/>
    <w:rsid w:val="00A17576"/>
    <w:rsid w:val="00A176CE"/>
    <w:rsid w:val="00A17DD3"/>
    <w:rsid w:val="00A17E85"/>
    <w:rsid w:val="00A206C3"/>
    <w:rsid w:val="00A20D7E"/>
    <w:rsid w:val="00A21384"/>
    <w:rsid w:val="00A21874"/>
    <w:rsid w:val="00A21D91"/>
    <w:rsid w:val="00A22041"/>
    <w:rsid w:val="00A22231"/>
    <w:rsid w:val="00A22659"/>
    <w:rsid w:val="00A23796"/>
    <w:rsid w:val="00A239A3"/>
    <w:rsid w:val="00A2431F"/>
    <w:rsid w:val="00A24656"/>
    <w:rsid w:val="00A247EB"/>
    <w:rsid w:val="00A25FF8"/>
    <w:rsid w:val="00A2718B"/>
    <w:rsid w:val="00A27BD9"/>
    <w:rsid w:val="00A3051A"/>
    <w:rsid w:val="00A30879"/>
    <w:rsid w:val="00A30A05"/>
    <w:rsid w:val="00A30B8B"/>
    <w:rsid w:val="00A312CE"/>
    <w:rsid w:val="00A32944"/>
    <w:rsid w:val="00A3297E"/>
    <w:rsid w:val="00A3334F"/>
    <w:rsid w:val="00A33A69"/>
    <w:rsid w:val="00A33CB5"/>
    <w:rsid w:val="00A33ED0"/>
    <w:rsid w:val="00A34329"/>
    <w:rsid w:val="00A34405"/>
    <w:rsid w:val="00A34492"/>
    <w:rsid w:val="00A35CD8"/>
    <w:rsid w:val="00A36C27"/>
    <w:rsid w:val="00A3709E"/>
    <w:rsid w:val="00A37971"/>
    <w:rsid w:val="00A37C1F"/>
    <w:rsid w:val="00A37C8B"/>
    <w:rsid w:val="00A40170"/>
    <w:rsid w:val="00A40C47"/>
    <w:rsid w:val="00A40D48"/>
    <w:rsid w:val="00A41527"/>
    <w:rsid w:val="00A418F0"/>
    <w:rsid w:val="00A41AB4"/>
    <w:rsid w:val="00A41F84"/>
    <w:rsid w:val="00A42AE2"/>
    <w:rsid w:val="00A4494D"/>
    <w:rsid w:val="00A44F2A"/>
    <w:rsid w:val="00A450FA"/>
    <w:rsid w:val="00A45A33"/>
    <w:rsid w:val="00A4602D"/>
    <w:rsid w:val="00A4606B"/>
    <w:rsid w:val="00A468E5"/>
    <w:rsid w:val="00A46C35"/>
    <w:rsid w:val="00A479B1"/>
    <w:rsid w:val="00A47EB9"/>
    <w:rsid w:val="00A51597"/>
    <w:rsid w:val="00A53024"/>
    <w:rsid w:val="00A5352A"/>
    <w:rsid w:val="00A54CA5"/>
    <w:rsid w:val="00A55A29"/>
    <w:rsid w:val="00A55D17"/>
    <w:rsid w:val="00A5680C"/>
    <w:rsid w:val="00A5683C"/>
    <w:rsid w:val="00A57339"/>
    <w:rsid w:val="00A60206"/>
    <w:rsid w:val="00A6050C"/>
    <w:rsid w:val="00A60672"/>
    <w:rsid w:val="00A60AC0"/>
    <w:rsid w:val="00A61392"/>
    <w:rsid w:val="00A61772"/>
    <w:rsid w:val="00A628C0"/>
    <w:rsid w:val="00A63A75"/>
    <w:rsid w:val="00A63B97"/>
    <w:rsid w:val="00A63E5F"/>
    <w:rsid w:val="00A64A25"/>
    <w:rsid w:val="00A652B1"/>
    <w:rsid w:val="00A6654F"/>
    <w:rsid w:val="00A66584"/>
    <w:rsid w:val="00A67506"/>
    <w:rsid w:val="00A706DB"/>
    <w:rsid w:val="00A714C6"/>
    <w:rsid w:val="00A71874"/>
    <w:rsid w:val="00A7245C"/>
    <w:rsid w:val="00A724BE"/>
    <w:rsid w:val="00A726DF"/>
    <w:rsid w:val="00A72D6D"/>
    <w:rsid w:val="00A735E9"/>
    <w:rsid w:val="00A73768"/>
    <w:rsid w:val="00A73D8C"/>
    <w:rsid w:val="00A73F8F"/>
    <w:rsid w:val="00A7554C"/>
    <w:rsid w:val="00A75885"/>
    <w:rsid w:val="00A7616A"/>
    <w:rsid w:val="00A767AF"/>
    <w:rsid w:val="00A7746D"/>
    <w:rsid w:val="00A804EA"/>
    <w:rsid w:val="00A805CF"/>
    <w:rsid w:val="00A812EE"/>
    <w:rsid w:val="00A819F2"/>
    <w:rsid w:val="00A81D32"/>
    <w:rsid w:val="00A81E84"/>
    <w:rsid w:val="00A82612"/>
    <w:rsid w:val="00A83DAF"/>
    <w:rsid w:val="00A840FE"/>
    <w:rsid w:val="00A848D1"/>
    <w:rsid w:val="00A865E2"/>
    <w:rsid w:val="00A86AB6"/>
    <w:rsid w:val="00A872FE"/>
    <w:rsid w:val="00A875EF"/>
    <w:rsid w:val="00A877E9"/>
    <w:rsid w:val="00A87FE4"/>
    <w:rsid w:val="00A90425"/>
    <w:rsid w:val="00A90D55"/>
    <w:rsid w:val="00A91A9B"/>
    <w:rsid w:val="00A91D75"/>
    <w:rsid w:val="00A91E60"/>
    <w:rsid w:val="00A92231"/>
    <w:rsid w:val="00A9283A"/>
    <w:rsid w:val="00A92A5D"/>
    <w:rsid w:val="00A92DE7"/>
    <w:rsid w:val="00A93982"/>
    <w:rsid w:val="00A93CD6"/>
    <w:rsid w:val="00A93E7A"/>
    <w:rsid w:val="00A93FBC"/>
    <w:rsid w:val="00A94BDE"/>
    <w:rsid w:val="00A95961"/>
    <w:rsid w:val="00A96321"/>
    <w:rsid w:val="00A968C9"/>
    <w:rsid w:val="00A968E6"/>
    <w:rsid w:val="00A96A29"/>
    <w:rsid w:val="00A96B6C"/>
    <w:rsid w:val="00A97302"/>
    <w:rsid w:val="00A97AAE"/>
    <w:rsid w:val="00A97E88"/>
    <w:rsid w:val="00AA002A"/>
    <w:rsid w:val="00AA0330"/>
    <w:rsid w:val="00AA1046"/>
    <w:rsid w:val="00AA214D"/>
    <w:rsid w:val="00AA2D77"/>
    <w:rsid w:val="00AA3034"/>
    <w:rsid w:val="00AA3730"/>
    <w:rsid w:val="00AA3CDF"/>
    <w:rsid w:val="00AA4FF7"/>
    <w:rsid w:val="00AA58FA"/>
    <w:rsid w:val="00AA5CAC"/>
    <w:rsid w:val="00AA6FB7"/>
    <w:rsid w:val="00AA7123"/>
    <w:rsid w:val="00AA7976"/>
    <w:rsid w:val="00AA7C3A"/>
    <w:rsid w:val="00AB0061"/>
    <w:rsid w:val="00AB00B8"/>
    <w:rsid w:val="00AB0F7A"/>
    <w:rsid w:val="00AB2BE1"/>
    <w:rsid w:val="00AB2DB4"/>
    <w:rsid w:val="00AB31F4"/>
    <w:rsid w:val="00AB34B6"/>
    <w:rsid w:val="00AB3C34"/>
    <w:rsid w:val="00AB3CAB"/>
    <w:rsid w:val="00AB41CD"/>
    <w:rsid w:val="00AB426C"/>
    <w:rsid w:val="00AB49D0"/>
    <w:rsid w:val="00AB4C60"/>
    <w:rsid w:val="00AB5618"/>
    <w:rsid w:val="00AB5813"/>
    <w:rsid w:val="00AB5EE3"/>
    <w:rsid w:val="00AB612D"/>
    <w:rsid w:val="00AB62F3"/>
    <w:rsid w:val="00AB6798"/>
    <w:rsid w:val="00AB692F"/>
    <w:rsid w:val="00AB79C6"/>
    <w:rsid w:val="00AB7CE5"/>
    <w:rsid w:val="00AC0B4E"/>
    <w:rsid w:val="00AC2424"/>
    <w:rsid w:val="00AC24B1"/>
    <w:rsid w:val="00AC2F26"/>
    <w:rsid w:val="00AC4F07"/>
    <w:rsid w:val="00AC5218"/>
    <w:rsid w:val="00AC563F"/>
    <w:rsid w:val="00AC6563"/>
    <w:rsid w:val="00AC69AC"/>
    <w:rsid w:val="00AC6A97"/>
    <w:rsid w:val="00AC6AE2"/>
    <w:rsid w:val="00AC6D64"/>
    <w:rsid w:val="00AC76F3"/>
    <w:rsid w:val="00AC778F"/>
    <w:rsid w:val="00AD02E1"/>
    <w:rsid w:val="00AD04CD"/>
    <w:rsid w:val="00AD139C"/>
    <w:rsid w:val="00AD1E0F"/>
    <w:rsid w:val="00AD2575"/>
    <w:rsid w:val="00AD267F"/>
    <w:rsid w:val="00AD2DF6"/>
    <w:rsid w:val="00AD30BF"/>
    <w:rsid w:val="00AD3B9F"/>
    <w:rsid w:val="00AD48AE"/>
    <w:rsid w:val="00AD48E2"/>
    <w:rsid w:val="00AD4ECE"/>
    <w:rsid w:val="00AD657A"/>
    <w:rsid w:val="00AD6779"/>
    <w:rsid w:val="00AD7668"/>
    <w:rsid w:val="00AD7CAB"/>
    <w:rsid w:val="00AE0931"/>
    <w:rsid w:val="00AE0AD8"/>
    <w:rsid w:val="00AE0B11"/>
    <w:rsid w:val="00AE0E4B"/>
    <w:rsid w:val="00AE198D"/>
    <w:rsid w:val="00AE1C66"/>
    <w:rsid w:val="00AE1C8F"/>
    <w:rsid w:val="00AE1D17"/>
    <w:rsid w:val="00AE1DDB"/>
    <w:rsid w:val="00AE1E5F"/>
    <w:rsid w:val="00AE2284"/>
    <w:rsid w:val="00AE30DD"/>
    <w:rsid w:val="00AE3B13"/>
    <w:rsid w:val="00AE3C6C"/>
    <w:rsid w:val="00AE4195"/>
    <w:rsid w:val="00AE6263"/>
    <w:rsid w:val="00AE6278"/>
    <w:rsid w:val="00AE63D0"/>
    <w:rsid w:val="00AE645B"/>
    <w:rsid w:val="00AE7950"/>
    <w:rsid w:val="00AF0928"/>
    <w:rsid w:val="00AF0BE8"/>
    <w:rsid w:val="00AF138B"/>
    <w:rsid w:val="00AF13A0"/>
    <w:rsid w:val="00AF1957"/>
    <w:rsid w:val="00AF1DAF"/>
    <w:rsid w:val="00AF20AC"/>
    <w:rsid w:val="00AF223D"/>
    <w:rsid w:val="00AF25AF"/>
    <w:rsid w:val="00AF37EB"/>
    <w:rsid w:val="00AF3F57"/>
    <w:rsid w:val="00AF4382"/>
    <w:rsid w:val="00AF46B5"/>
    <w:rsid w:val="00AF4B75"/>
    <w:rsid w:val="00AF5A52"/>
    <w:rsid w:val="00AF5B32"/>
    <w:rsid w:val="00AF5BB5"/>
    <w:rsid w:val="00AF61BD"/>
    <w:rsid w:val="00AF6804"/>
    <w:rsid w:val="00AF6BA8"/>
    <w:rsid w:val="00AF70E3"/>
    <w:rsid w:val="00B0070F"/>
    <w:rsid w:val="00B00F33"/>
    <w:rsid w:val="00B00F63"/>
    <w:rsid w:val="00B019D2"/>
    <w:rsid w:val="00B01E7A"/>
    <w:rsid w:val="00B031F0"/>
    <w:rsid w:val="00B039E6"/>
    <w:rsid w:val="00B03C41"/>
    <w:rsid w:val="00B03C97"/>
    <w:rsid w:val="00B03EB9"/>
    <w:rsid w:val="00B03ED4"/>
    <w:rsid w:val="00B0420F"/>
    <w:rsid w:val="00B0546F"/>
    <w:rsid w:val="00B05C80"/>
    <w:rsid w:val="00B05DA3"/>
    <w:rsid w:val="00B062A3"/>
    <w:rsid w:val="00B0675F"/>
    <w:rsid w:val="00B06C34"/>
    <w:rsid w:val="00B06E6E"/>
    <w:rsid w:val="00B07547"/>
    <w:rsid w:val="00B07DD6"/>
    <w:rsid w:val="00B07E5E"/>
    <w:rsid w:val="00B1033D"/>
    <w:rsid w:val="00B10CB6"/>
    <w:rsid w:val="00B116AB"/>
    <w:rsid w:val="00B116DE"/>
    <w:rsid w:val="00B121C1"/>
    <w:rsid w:val="00B122A4"/>
    <w:rsid w:val="00B13A0D"/>
    <w:rsid w:val="00B13D67"/>
    <w:rsid w:val="00B142F7"/>
    <w:rsid w:val="00B14527"/>
    <w:rsid w:val="00B14578"/>
    <w:rsid w:val="00B14631"/>
    <w:rsid w:val="00B14D5C"/>
    <w:rsid w:val="00B14E1A"/>
    <w:rsid w:val="00B14F21"/>
    <w:rsid w:val="00B164DC"/>
    <w:rsid w:val="00B16B41"/>
    <w:rsid w:val="00B17283"/>
    <w:rsid w:val="00B206FB"/>
    <w:rsid w:val="00B216FA"/>
    <w:rsid w:val="00B21BBA"/>
    <w:rsid w:val="00B226A4"/>
    <w:rsid w:val="00B2288D"/>
    <w:rsid w:val="00B22B2B"/>
    <w:rsid w:val="00B22E11"/>
    <w:rsid w:val="00B231D6"/>
    <w:rsid w:val="00B23663"/>
    <w:rsid w:val="00B2482F"/>
    <w:rsid w:val="00B2484D"/>
    <w:rsid w:val="00B24E2D"/>
    <w:rsid w:val="00B2519A"/>
    <w:rsid w:val="00B25ACB"/>
    <w:rsid w:val="00B25C12"/>
    <w:rsid w:val="00B26126"/>
    <w:rsid w:val="00B27622"/>
    <w:rsid w:val="00B30564"/>
    <w:rsid w:val="00B307A7"/>
    <w:rsid w:val="00B3149A"/>
    <w:rsid w:val="00B3160E"/>
    <w:rsid w:val="00B31DD4"/>
    <w:rsid w:val="00B327ED"/>
    <w:rsid w:val="00B32BB9"/>
    <w:rsid w:val="00B32BF8"/>
    <w:rsid w:val="00B32D0D"/>
    <w:rsid w:val="00B32FD7"/>
    <w:rsid w:val="00B337BC"/>
    <w:rsid w:val="00B33A46"/>
    <w:rsid w:val="00B33E92"/>
    <w:rsid w:val="00B3500E"/>
    <w:rsid w:val="00B356CB"/>
    <w:rsid w:val="00B3577D"/>
    <w:rsid w:val="00B359A7"/>
    <w:rsid w:val="00B3732A"/>
    <w:rsid w:val="00B37917"/>
    <w:rsid w:val="00B41ECA"/>
    <w:rsid w:val="00B42168"/>
    <w:rsid w:val="00B424AD"/>
    <w:rsid w:val="00B4322E"/>
    <w:rsid w:val="00B4399B"/>
    <w:rsid w:val="00B43A1A"/>
    <w:rsid w:val="00B43C7E"/>
    <w:rsid w:val="00B4445D"/>
    <w:rsid w:val="00B4479C"/>
    <w:rsid w:val="00B451F3"/>
    <w:rsid w:val="00B45ECE"/>
    <w:rsid w:val="00B46909"/>
    <w:rsid w:val="00B47226"/>
    <w:rsid w:val="00B4794D"/>
    <w:rsid w:val="00B5030B"/>
    <w:rsid w:val="00B51028"/>
    <w:rsid w:val="00B511D4"/>
    <w:rsid w:val="00B515E3"/>
    <w:rsid w:val="00B51ADC"/>
    <w:rsid w:val="00B51CD0"/>
    <w:rsid w:val="00B52446"/>
    <w:rsid w:val="00B5252E"/>
    <w:rsid w:val="00B529C5"/>
    <w:rsid w:val="00B52F2D"/>
    <w:rsid w:val="00B53B37"/>
    <w:rsid w:val="00B53E26"/>
    <w:rsid w:val="00B54722"/>
    <w:rsid w:val="00B549C3"/>
    <w:rsid w:val="00B54BB0"/>
    <w:rsid w:val="00B55213"/>
    <w:rsid w:val="00B55B25"/>
    <w:rsid w:val="00B55B2E"/>
    <w:rsid w:val="00B56000"/>
    <w:rsid w:val="00B60F96"/>
    <w:rsid w:val="00B616CB"/>
    <w:rsid w:val="00B619F4"/>
    <w:rsid w:val="00B6236B"/>
    <w:rsid w:val="00B6303B"/>
    <w:rsid w:val="00B630CA"/>
    <w:rsid w:val="00B630D8"/>
    <w:rsid w:val="00B631D2"/>
    <w:rsid w:val="00B6395D"/>
    <w:rsid w:val="00B64ED7"/>
    <w:rsid w:val="00B64F61"/>
    <w:rsid w:val="00B66008"/>
    <w:rsid w:val="00B6754D"/>
    <w:rsid w:val="00B67FE1"/>
    <w:rsid w:val="00B7011D"/>
    <w:rsid w:val="00B7014F"/>
    <w:rsid w:val="00B70281"/>
    <w:rsid w:val="00B702FC"/>
    <w:rsid w:val="00B70BC6"/>
    <w:rsid w:val="00B70C37"/>
    <w:rsid w:val="00B71785"/>
    <w:rsid w:val="00B71D2B"/>
    <w:rsid w:val="00B71E74"/>
    <w:rsid w:val="00B73348"/>
    <w:rsid w:val="00B7378B"/>
    <w:rsid w:val="00B741F5"/>
    <w:rsid w:val="00B7474E"/>
    <w:rsid w:val="00B74B76"/>
    <w:rsid w:val="00B759E1"/>
    <w:rsid w:val="00B75AA8"/>
    <w:rsid w:val="00B7600D"/>
    <w:rsid w:val="00B76652"/>
    <w:rsid w:val="00B77BA8"/>
    <w:rsid w:val="00B80050"/>
    <w:rsid w:val="00B800B0"/>
    <w:rsid w:val="00B80199"/>
    <w:rsid w:val="00B80FFD"/>
    <w:rsid w:val="00B81228"/>
    <w:rsid w:val="00B827E4"/>
    <w:rsid w:val="00B82B78"/>
    <w:rsid w:val="00B83168"/>
    <w:rsid w:val="00B833B7"/>
    <w:rsid w:val="00B83D23"/>
    <w:rsid w:val="00B84393"/>
    <w:rsid w:val="00B84971"/>
    <w:rsid w:val="00B85431"/>
    <w:rsid w:val="00B8564B"/>
    <w:rsid w:val="00B85921"/>
    <w:rsid w:val="00B859B0"/>
    <w:rsid w:val="00B859CD"/>
    <w:rsid w:val="00B86636"/>
    <w:rsid w:val="00B8674A"/>
    <w:rsid w:val="00B8679E"/>
    <w:rsid w:val="00B86FCC"/>
    <w:rsid w:val="00B8719E"/>
    <w:rsid w:val="00B871B9"/>
    <w:rsid w:val="00B872C6"/>
    <w:rsid w:val="00B87C6C"/>
    <w:rsid w:val="00B87E50"/>
    <w:rsid w:val="00B90225"/>
    <w:rsid w:val="00B90845"/>
    <w:rsid w:val="00B90A1B"/>
    <w:rsid w:val="00B91D49"/>
    <w:rsid w:val="00B92084"/>
    <w:rsid w:val="00B92583"/>
    <w:rsid w:val="00B943DE"/>
    <w:rsid w:val="00B94868"/>
    <w:rsid w:val="00B94DC4"/>
    <w:rsid w:val="00B96039"/>
    <w:rsid w:val="00B965E2"/>
    <w:rsid w:val="00B978B0"/>
    <w:rsid w:val="00B97A4D"/>
    <w:rsid w:val="00B97E30"/>
    <w:rsid w:val="00BA09D8"/>
    <w:rsid w:val="00BA0CB0"/>
    <w:rsid w:val="00BA2BA8"/>
    <w:rsid w:val="00BA32A7"/>
    <w:rsid w:val="00BA3D54"/>
    <w:rsid w:val="00BA4B3C"/>
    <w:rsid w:val="00BA52EC"/>
    <w:rsid w:val="00BA5359"/>
    <w:rsid w:val="00BA6405"/>
    <w:rsid w:val="00BA6643"/>
    <w:rsid w:val="00BA6EA9"/>
    <w:rsid w:val="00BA7E90"/>
    <w:rsid w:val="00BA7EA8"/>
    <w:rsid w:val="00BB0124"/>
    <w:rsid w:val="00BB11AF"/>
    <w:rsid w:val="00BB1683"/>
    <w:rsid w:val="00BB1791"/>
    <w:rsid w:val="00BB1903"/>
    <w:rsid w:val="00BB2723"/>
    <w:rsid w:val="00BB2877"/>
    <w:rsid w:val="00BB28D6"/>
    <w:rsid w:val="00BB40B7"/>
    <w:rsid w:val="00BB4A90"/>
    <w:rsid w:val="00BB4C8D"/>
    <w:rsid w:val="00BB4D19"/>
    <w:rsid w:val="00BB5F88"/>
    <w:rsid w:val="00BB665E"/>
    <w:rsid w:val="00BB73D7"/>
    <w:rsid w:val="00BC14FE"/>
    <w:rsid w:val="00BC1B38"/>
    <w:rsid w:val="00BC2092"/>
    <w:rsid w:val="00BC26C0"/>
    <w:rsid w:val="00BC3E8E"/>
    <w:rsid w:val="00BC416F"/>
    <w:rsid w:val="00BC46CC"/>
    <w:rsid w:val="00BC59BD"/>
    <w:rsid w:val="00BC5A87"/>
    <w:rsid w:val="00BC5F72"/>
    <w:rsid w:val="00BC6EDB"/>
    <w:rsid w:val="00BC7020"/>
    <w:rsid w:val="00BC7444"/>
    <w:rsid w:val="00BC757B"/>
    <w:rsid w:val="00BC7958"/>
    <w:rsid w:val="00BD07FB"/>
    <w:rsid w:val="00BD0F45"/>
    <w:rsid w:val="00BD154D"/>
    <w:rsid w:val="00BD1606"/>
    <w:rsid w:val="00BD1AA4"/>
    <w:rsid w:val="00BD1BAC"/>
    <w:rsid w:val="00BD2578"/>
    <w:rsid w:val="00BD2AAF"/>
    <w:rsid w:val="00BD3872"/>
    <w:rsid w:val="00BD391A"/>
    <w:rsid w:val="00BD3A48"/>
    <w:rsid w:val="00BD3B1E"/>
    <w:rsid w:val="00BD4FB8"/>
    <w:rsid w:val="00BD5000"/>
    <w:rsid w:val="00BD548A"/>
    <w:rsid w:val="00BD668B"/>
    <w:rsid w:val="00BD6C7C"/>
    <w:rsid w:val="00BD6F59"/>
    <w:rsid w:val="00BD7381"/>
    <w:rsid w:val="00BD79D4"/>
    <w:rsid w:val="00BE03E5"/>
    <w:rsid w:val="00BE35B9"/>
    <w:rsid w:val="00BE35E1"/>
    <w:rsid w:val="00BE38C3"/>
    <w:rsid w:val="00BE3CCA"/>
    <w:rsid w:val="00BE3F7E"/>
    <w:rsid w:val="00BE40A9"/>
    <w:rsid w:val="00BE60F3"/>
    <w:rsid w:val="00BE6859"/>
    <w:rsid w:val="00BE6DA5"/>
    <w:rsid w:val="00BE71B3"/>
    <w:rsid w:val="00BE7F61"/>
    <w:rsid w:val="00BF007C"/>
    <w:rsid w:val="00BF0814"/>
    <w:rsid w:val="00BF1909"/>
    <w:rsid w:val="00BF1A22"/>
    <w:rsid w:val="00BF23F0"/>
    <w:rsid w:val="00BF2C7E"/>
    <w:rsid w:val="00BF2D55"/>
    <w:rsid w:val="00BF2EB8"/>
    <w:rsid w:val="00BF3FF6"/>
    <w:rsid w:val="00BF402C"/>
    <w:rsid w:val="00BF42D4"/>
    <w:rsid w:val="00BF57A4"/>
    <w:rsid w:val="00BF5E6C"/>
    <w:rsid w:val="00BF6F85"/>
    <w:rsid w:val="00BF753B"/>
    <w:rsid w:val="00C000AC"/>
    <w:rsid w:val="00C001B7"/>
    <w:rsid w:val="00C0039A"/>
    <w:rsid w:val="00C00639"/>
    <w:rsid w:val="00C00923"/>
    <w:rsid w:val="00C00D2E"/>
    <w:rsid w:val="00C00FE2"/>
    <w:rsid w:val="00C01AFD"/>
    <w:rsid w:val="00C022CD"/>
    <w:rsid w:val="00C02D32"/>
    <w:rsid w:val="00C03411"/>
    <w:rsid w:val="00C0489A"/>
    <w:rsid w:val="00C04A45"/>
    <w:rsid w:val="00C05051"/>
    <w:rsid w:val="00C05CC9"/>
    <w:rsid w:val="00C05FF4"/>
    <w:rsid w:val="00C061F4"/>
    <w:rsid w:val="00C06587"/>
    <w:rsid w:val="00C065F1"/>
    <w:rsid w:val="00C066F3"/>
    <w:rsid w:val="00C06A78"/>
    <w:rsid w:val="00C06FCC"/>
    <w:rsid w:val="00C072B4"/>
    <w:rsid w:val="00C07FC3"/>
    <w:rsid w:val="00C10847"/>
    <w:rsid w:val="00C11510"/>
    <w:rsid w:val="00C120F1"/>
    <w:rsid w:val="00C12289"/>
    <w:rsid w:val="00C1262D"/>
    <w:rsid w:val="00C12685"/>
    <w:rsid w:val="00C13040"/>
    <w:rsid w:val="00C14CA9"/>
    <w:rsid w:val="00C14D97"/>
    <w:rsid w:val="00C152C7"/>
    <w:rsid w:val="00C15A60"/>
    <w:rsid w:val="00C16FDB"/>
    <w:rsid w:val="00C1754F"/>
    <w:rsid w:val="00C17958"/>
    <w:rsid w:val="00C200A0"/>
    <w:rsid w:val="00C204E1"/>
    <w:rsid w:val="00C22027"/>
    <w:rsid w:val="00C22208"/>
    <w:rsid w:val="00C228DA"/>
    <w:rsid w:val="00C233A7"/>
    <w:rsid w:val="00C23604"/>
    <w:rsid w:val="00C236C3"/>
    <w:rsid w:val="00C23E99"/>
    <w:rsid w:val="00C24631"/>
    <w:rsid w:val="00C2568C"/>
    <w:rsid w:val="00C26182"/>
    <w:rsid w:val="00C2649D"/>
    <w:rsid w:val="00C26BAA"/>
    <w:rsid w:val="00C2768A"/>
    <w:rsid w:val="00C276CC"/>
    <w:rsid w:val="00C27A19"/>
    <w:rsid w:val="00C32CB1"/>
    <w:rsid w:val="00C3321F"/>
    <w:rsid w:val="00C34077"/>
    <w:rsid w:val="00C35859"/>
    <w:rsid w:val="00C35BF9"/>
    <w:rsid w:val="00C362AF"/>
    <w:rsid w:val="00C401BC"/>
    <w:rsid w:val="00C402C8"/>
    <w:rsid w:val="00C407B7"/>
    <w:rsid w:val="00C40B5B"/>
    <w:rsid w:val="00C41115"/>
    <w:rsid w:val="00C41594"/>
    <w:rsid w:val="00C41694"/>
    <w:rsid w:val="00C4169F"/>
    <w:rsid w:val="00C42194"/>
    <w:rsid w:val="00C4249F"/>
    <w:rsid w:val="00C42EAD"/>
    <w:rsid w:val="00C4301E"/>
    <w:rsid w:val="00C438D9"/>
    <w:rsid w:val="00C44745"/>
    <w:rsid w:val="00C44A13"/>
    <w:rsid w:val="00C44B3A"/>
    <w:rsid w:val="00C45536"/>
    <w:rsid w:val="00C456D8"/>
    <w:rsid w:val="00C45CAC"/>
    <w:rsid w:val="00C46069"/>
    <w:rsid w:val="00C46CA1"/>
    <w:rsid w:val="00C470C8"/>
    <w:rsid w:val="00C473FE"/>
    <w:rsid w:val="00C477A3"/>
    <w:rsid w:val="00C50352"/>
    <w:rsid w:val="00C50D02"/>
    <w:rsid w:val="00C5117F"/>
    <w:rsid w:val="00C5235A"/>
    <w:rsid w:val="00C531BF"/>
    <w:rsid w:val="00C531FD"/>
    <w:rsid w:val="00C5336B"/>
    <w:rsid w:val="00C533C0"/>
    <w:rsid w:val="00C54C2E"/>
    <w:rsid w:val="00C55EC0"/>
    <w:rsid w:val="00C56E21"/>
    <w:rsid w:val="00C56ECF"/>
    <w:rsid w:val="00C56F0A"/>
    <w:rsid w:val="00C57B27"/>
    <w:rsid w:val="00C60698"/>
    <w:rsid w:val="00C60843"/>
    <w:rsid w:val="00C60B9D"/>
    <w:rsid w:val="00C618B3"/>
    <w:rsid w:val="00C61E6B"/>
    <w:rsid w:val="00C6209B"/>
    <w:rsid w:val="00C62A2C"/>
    <w:rsid w:val="00C63211"/>
    <w:rsid w:val="00C63291"/>
    <w:rsid w:val="00C64191"/>
    <w:rsid w:val="00C642B3"/>
    <w:rsid w:val="00C64473"/>
    <w:rsid w:val="00C656F6"/>
    <w:rsid w:val="00C6625B"/>
    <w:rsid w:val="00C70509"/>
    <w:rsid w:val="00C708A2"/>
    <w:rsid w:val="00C70B7F"/>
    <w:rsid w:val="00C70BFC"/>
    <w:rsid w:val="00C70C26"/>
    <w:rsid w:val="00C70DB6"/>
    <w:rsid w:val="00C71605"/>
    <w:rsid w:val="00C71659"/>
    <w:rsid w:val="00C720F2"/>
    <w:rsid w:val="00C723AB"/>
    <w:rsid w:val="00C72FD8"/>
    <w:rsid w:val="00C730D4"/>
    <w:rsid w:val="00C73387"/>
    <w:rsid w:val="00C73DCC"/>
    <w:rsid w:val="00C73F7E"/>
    <w:rsid w:val="00C74297"/>
    <w:rsid w:val="00C744C5"/>
    <w:rsid w:val="00C74715"/>
    <w:rsid w:val="00C748E0"/>
    <w:rsid w:val="00C74D2B"/>
    <w:rsid w:val="00C751E4"/>
    <w:rsid w:val="00C7534F"/>
    <w:rsid w:val="00C7581F"/>
    <w:rsid w:val="00C75D49"/>
    <w:rsid w:val="00C75EAB"/>
    <w:rsid w:val="00C7602B"/>
    <w:rsid w:val="00C7691C"/>
    <w:rsid w:val="00C779D4"/>
    <w:rsid w:val="00C80538"/>
    <w:rsid w:val="00C80B55"/>
    <w:rsid w:val="00C81988"/>
    <w:rsid w:val="00C82985"/>
    <w:rsid w:val="00C82D8F"/>
    <w:rsid w:val="00C83932"/>
    <w:rsid w:val="00C84906"/>
    <w:rsid w:val="00C84FC5"/>
    <w:rsid w:val="00C851E1"/>
    <w:rsid w:val="00C85681"/>
    <w:rsid w:val="00C859DB"/>
    <w:rsid w:val="00C85A62"/>
    <w:rsid w:val="00C86166"/>
    <w:rsid w:val="00C865E7"/>
    <w:rsid w:val="00C871C5"/>
    <w:rsid w:val="00C874AD"/>
    <w:rsid w:val="00C876F8"/>
    <w:rsid w:val="00C87B40"/>
    <w:rsid w:val="00C902D8"/>
    <w:rsid w:val="00C902FB"/>
    <w:rsid w:val="00C903EB"/>
    <w:rsid w:val="00C91542"/>
    <w:rsid w:val="00C916D9"/>
    <w:rsid w:val="00C9177D"/>
    <w:rsid w:val="00C91D28"/>
    <w:rsid w:val="00C9238C"/>
    <w:rsid w:val="00C93E19"/>
    <w:rsid w:val="00C944E5"/>
    <w:rsid w:val="00C948E2"/>
    <w:rsid w:val="00C95441"/>
    <w:rsid w:val="00C9546D"/>
    <w:rsid w:val="00C955D2"/>
    <w:rsid w:val="00C95735"/>
    <w:rsid w:val="00C9705C"/>
    <w:rsid w:val="00C97867"/>
    <w:rsid w:val="00C97AA9"/>
    <w:rsid w:val="00CA0374"/>
    <w:rsid w:val="00CA0463"/>
    <w:rsid w:val="00CA0628"/>
    <w:rsid w:val="00CA07B1"/>
    <w:rsid w:val="00CA0E94"/>
    <w:rsid w:val="00CA1E72"/>
    <w:rsid w:val="00CA2B68"/>
    <w:rsid w:val="00CA3133"/>
    <w:rsid w:val="00CA4430"/>
    <w:rsid w:val="00CA46E1"/>
    <w:rsid w:val="00CA5213"/>
    <w:rsid w:val="00CA5E70"/>
    <w:rsid w:val="00CA6882"/>
    <w:rsid w:val="00CB0119"/>
    <w:rsid w:val="00CB0A83"/>
    <w:rsid w:val="00CB121E"/>
    <w:rsid w:val="00CB144C"/>
    <w:rsid w:val="00CB1610"/>
    <w:rsid w:val="00CB2374"/>
    <w:rsid w:val="00CB257E"/>
    <w:rsid w:val="00CB379B"/>
    <w:rsid w:val="00CB58D9"/>
    <w:rsid w:val="00CB59CE"/>
    <w:rsid w:val="00CB5A64"/>
    <w:rsid w:val="00CB6A7E"/>
    <w:rsid w:val="00CB73E5"/>
    <w:rsid w:val="00CC00D0"/>
    <w:rsid w:val="00CC08DE"/>
    <w:rsid w:val="00CC0C80"/>
    <w:rsid w:val="00CC14F7"/>
    <w:rsid w:val="00CC1F2E"/>
    <w:rsid w:val="00CC208C"/>
    <w:rsid w:val="00CC255B"/>
    <w:rsid w:val="00CC292C"/>
    <w:rsid w:val="00CC3C05"/>
    <w:rsid w:val="00CC48FD"/>
    <w:rsid w:val="00CC54AB"/>
    <w:rsid w:val="00CC587E"/>
    <w:rsid w:val="00CC5AFC"/>
    <w:rsid w:val="00CC6131"/>
    <w:rsid w:val="00CC6875"/>
    <w:rsid w:val="00CC69D1"/>
    <w:rsid w:val="00CC6DC7"/>
    <w:rsid w:val="00CC6FEB"/>
    <w:rsid w:val="00CC7C18"/>
    <w:rsid w:val="00CC7F80"/>
    <w:rsid w:val="00CD013D"/>
    <w:rsid w:val="00CD1781"/>
    <w:rsid w:val="00CD279B"/>
    <w:rsid w:val="00CD295C"/>
    <w:rsid w:val="00CD29DE"/>
    <w:rsid w:val="00CD2F6D"/>
    <w:rsid w:val="00CD35B2"/>
    <w:rsid w:val="00CD3795"/>
    <w:rsid w:val="00CD3D3C"/>
    <w:rsid w:val="00CD4135"/>
    <w:rsid w:val="00CD468D"/>
    <w:rsid w:val="00CD4D0B"/>
    <w:rsid w:val="00CD4F97"/>
    <w:rsid w:val="00CD540A"/>
    <w:rsid w:val="00CD54BA"/>
    <w:rsid w:val="00CD567D"/>
    <w:rsid w:val="00CD593C"/>
    <w:rsid w:val="00CD5F57"/>
    <w:rsid w:val="00CD68FC"/>
    <w:rsid w:val="00CD72B0"/>
    <w:rsid w:val="00CD753C"/>
    <w:rsid w:val="00CD77EA"/>
    <w:rsid w:val="00CD7BBE"/>
    <w:rsid w:val="00CE0130"/>
    <w:rsid w:val="00CE0CF8"/>
    <w:rsid w:val="00CE0EC4"/>
    <w:rsid w:val="00CE1077"/>
    <w:rsid w:val="00CE1475"/>
    <w:rsid w:val="00CE198E"/>
    <w:rsid w:val="00CE3D06"/>
    <w:rsid w:val="00CE5799"/>
    <w:rsid w:val="00CE57E4"/>
    <w:rsid w:val="00CE599E"/>
    <w:rsid w:val="00CE618D"/>
    <w:rsid w:val="00CE6A0B"/>
    <w:rsid w:val="00CE7700"/>
    <w:rsid w:val="00CE7BE6"/>
    <w:rsid w:val="00CF023D"/>
    <w:rsid w:val="00CF0252"/>
    <w:rsid w:val="00CF0DD2"/>
    <w:rsid w:val="00CF0E4E"/>
    <w:rsid w:val="00CF0FCF"/>
    <w:rsid w:val="00CF1980"/>
    <w:rsid w:val="00CF21FA"/>
    <w:rsid w:val="00CF2541"/>
    <w:rsid w:val="00CF27DA"/>
    <w:rsid w:val="00CF2E45"/>
    <w:rsid w:val="00CF2F31"/>
    <w:rsid w:val="00CF303B"/>
    <w:rsid w:val="00CF36E4"/>
    <w:rsid w:val="00CF3807"/>
    <w:rsid w:val="00CF3C0B"/>
    <w:rsid w:val="00CF487B"/>
    <w:rsid w:val="00CF4DFD"/>
    <w:rsid w:val="00CF518B"/>
    <w:rsid w:val="00CF5814"/>
    <w:rsid w:val="00CF5D6C"/>
    <w:rsid w:val="00CF6766"/>
    <w:rsid w:val="00CF68F8"/>
    <w:rsid w:val="00CF6DE2"/>
    <w:rsid w:val="00CF752B"/>
    <w:rsid w:val="00CF7C2B"/>
    <w:rsid w:val="00CF7FB0"/>
    <w:rsid w:val="00D00048"/>
    <w:rsid w:val="00D0008B"/>
    <w:rsid w:val="00D0016C"/>
    <w:rsid w:val="00D01C7A"/>
    <w:rsid w:val="00D021DD"/>
    <w:rsid w:val="00D02A86"/>
    <w:rsid w:val="00D02C80"/>
    <w:rsid w:val="00D03657"/>
    <w:rsid w:val="00D03734"/>
    <w:rsid w:val="00D03B3B"/>
    <w:rsid w:val="00D03B9E"/>
    <w:rsid w:val="00D04E94"/>
    <w:rsid w:val="00D04EE0"/>
    <w:rsid w:val="00D05766"/>
    <w:rsid w:val="00D05867"/>
    <w:rsid w:val="00D05B6C"/>
    <w:rsid w:val="00D060BA"/>
    <w:rsid w:val="00D068E1"/>
    <w:rsid w:val="00D06B10"/>
    <w:rsid w:val="00D0776D"/>
    <w:rsid w:val="00D10012"/>
    <w:rsid w:val="00D10122"/>
    <w:rsid w:val="00D110B1"/>
    <w:rsid w:val="00D113AD"/>
    <w:rsid w:val="00D1191C"/>
    <w:rsid w:val="00D11A7B"/>
    <w:rsid w:val="00D11F29"/>
    <w:rsid w:val="00D11F59"/>
    <w:rsid w:val="00D126BB"/>
    <w:rsid w:val="00D14744"/>
    <w:rsid w:val="00D14FF6"/>
    <w:rsid w:val="00D1682D"/>
    <w:rsid w:val="00D16D7E"/>
    <w:rsid w:val="00D17216"/>
    <w:rsid w:val="00D17CCD"/>
    <w:rsid w:val="00D201EF"/>
    <w:rsid w:val="00D203DA"/>
    <w:rsid w:val="00D206E6"/>
    <w:rsid w:val="00D217A9"/>
    <w:rsid w:val="00D21E2D"/>
    <w:rsid w:val="00D22372"/>
    <w:rsid w:val="00D23DBE"/>
    <w:rsid w:val="00D23F8A"/>
    <w:rsid w:val="00D249AE"/>
    <w:rsid w:val="00D2559E"/>
    <w:rsid w:val="00D256A4"/>
    <w:rsid w:val="00D26161"/>
    <w:rsid w:val="00D27267"/>
    <w:rsid w:val="00D27F26"/>
    <w:rsid w:val="00D30B9A"/>
    <w:rsid w:val="00D31606"/>
    <w:rsid w:val="00D31DE7"/>
    <w:rsid w:val="00D32D82"/>
    <w:rsid w:val="00D34212"/>
    <w:rsid w:val="00D35505"/>
    <w:rsid w:val="00D3550D"/>
    <w:rsid w:val="00D361EB"/>
    <w:rsid w:val="00D372BC"/>
    <w:rsid w:val="00D3740A"/>
    <w:rsid w:val="00D37624"/>
    <w:rsid w:val="00D400C0"/>
    <w:rsid w:val="00D4167A"/>
    <w:rsid w:val="00D41A84"/>
    <w:rsid w:val="00D432A4"/>
    <w:rsid w:val="00D432E2"/>
    <w:rsid w:val="00D43D01"/>
    <w:rsid w:val="00D4457E"/>
    <w:rsid w:val="00D448C0"/>
    <w:rsid w:val="00D44C20"/>
    <w:rsid w:val="00D46491"/>
    <w:rsid w:val="00D46628"/>
    <w:rsid w:val="00D46A10"/>
    <w:rsid w:val="00D4748C"/>
    <w:rsid w:val="00D4794D"/>
    <w:rsid w:val="00D47B6E"/>
    <w:rsid w:val="00D47F68"/>
    <w:rsid w:val="00D508A8"/>
    <w:rsid w:val="00D50E08"/>
    <w:rsid w:val="00D5116D"/>
    <w:rsid w:val="00D51584"/>
    <w:rsid w:val="00D517AA"/>
    <w:rsid w:val="00D523E6"/>
    <w:rsid w:val="00D52B02"/>
    <w:rsid w:val="00D52B23"/>
    <w:rsid w:val="00D53661"/>
    <w:rsid w:val="00D54248"/>
    <w:rsid w:val="00D544FD"/>
    <w:rsid w:val="00D54640"/>
    <w:rsid w:val="00D55BB6"/>
    <w:rsid w:val="00D56070"/>
    <w:rsid w:val="00D5710B"/>
    <w:rsid w:val="00D5791C"/>
    <w:rsid w:val="00D57ADC"/>
    <w:rsid w:val="00D601D4"/>
    <w:rsid w:val="00D60761"/>
    <w:rsid w:val="00D61075"/>
    <w:rsid w:val="00D61D65"/>
    <w:rsid w:val="00D62118"/>
    <w:rsid w:val="00D62835"/>
    <w:rsid w:val="00D63453"/>
    <w:rsid w:val="00D637E1"/>
    <w:rsid w:val="00D64642"/>
    <w:rsid w:val="00D65162"/>
    <w:rsid w:val="00D6612B"/>
    <w:rsid w:val="00D663AA"/>
    <w:rsid w:val="00D66412"/>
    <w:rsid w:val="00D66523"/>
    <w:rsid w:val="00D66C57"/>
    <w:rsid w:val="00D66F29"/>
    <w:rsid w:val="00D670D4"/>
    <w:rsid w:val="00D672CE"/>
    <w:rsid w:val="00D67611"/>
    <w:rsid w:val="00D7049D"/>
    <w:rsid w:val="00D704DA"/>
    <w:rsid w:val="00D725AA"/>
    <w:rsid w:val="00D728F9"/>
    <w:rsid w:val="00D72CE0"/>
    <w:rsid w:val="00D730EF"/>
    <w:rsid w:val="00D736D8"/>
    <w:rsid w:val="00D7410B"/>
    <w:rsid w:val="00D741A1"/>
    <w:rsid w:val="00D7454C"/>
    <w:rsid w:val="00D748CB"/>
    <w:rsid w:val="00D74B61"/>
    <w:rsid w:val="00D75178"/>
    <w:rsid w:val="00D75484"/>
    <w:rsid w:val="00D75E08"/>
    <w:rsid w:val="00D75E7F"/>
    <w:rsid w:val="00D75FB6"/>
    <w:rsid w:val="00D77638"/>
    <w:rsid w:val="00D805C0"/>
    <w:rsid w:val="00D80D55"/>
    <w:rsid w:val="00D810ED"/>
    <w:rsid w:val="00D82DEC"/>
    <w:rsid w:val="00D82EE2"/>
    <w:rsid w:val="00D8321C"/>
    <w:rsid w:val="00D83BB2"/>
    <w:rsid w:val="00D83E20"/>
    <w:rsid w:val="00D8472E"/>
    <w:rsid w:val="00D84832"/>
    <w:rsid w:val="00D858AC"/>
    <w:rsid w:val="00D858DA"/>
    <w:rsid w:val="00D85A7A"/>
    <w:rsid w:val="00D85DEF"/>
    <w:rsid w:val="00D8641C"/>
    <w:rsid w:val="00D87068"/>
    <w:rsid w:val="00D87082"/>
    <w:rsid w:val="00D87763"/>
    <w:rsid w:val="00D900EA"/>
    <w:rsid w:val="00D905DC"/>
    <w:rsid w:val="00D90A7E"/>
    <w:rsid w:val="00D90E97"/>
    <w:rsid w:val="00D90EB1"/>
    <w:rsid w:val="00D92C3F"/>
    <w:rsid w:val="00D92F0B"/>
    <w:rsid w:val="00D93348"/>
    <w:rsid w:val="00D941BA"/>
    <w:rsid w:val="00D94D0E"/>
    <w:rsid w:val="00D9509A"/>
    <w:rsid w:val="00D96A06"/>
    <w:rsid w:val="00DA12E8"/>
    <w:rsid w:val="00DA1364"/>
    <w:rsid w:val="00DA194C"/>
    <w:rsid w:val="00DA1950"/>
    <w:rsid w:val="00DA1FC1"/>
    <w:rsid w:val="00DA28CD"/>
    <w:rsid w:val="00DA30B6"/>
    <w:rsid w:val="00DA30C9"/>
    <w:rsid w:val="00DA31F2"/>
    <w:rsid w:val="00DA34DC"/>
    <w:rsid w:val="00DA378F"/>
    <w:rsid w:val="00DA3A42"/>
    <w:rsid w:val="00DA3D94"/>
    <w:rsid w:val="00DA534C"/>
    <w:rsid w:val="00DA5897"/>
    <w:rsid w:val="00DA5D57"/>
    <w:rsid w:val="00DA5DED"/>
    <w:rsid w:val="00DA6841"/>
    <w:rsid w:val="00DA6C76"/>
    <w:rsid w:val="00DA74CC"/>
    <w:rsid w:val="00DB0BCF"/>
    <w:rsid w:val="00DB12F2"/>
    <w:rsid w:val="00DB14D1"/>
    <w:rsid w:val="00DB17F2"/>
    <w:rsid w:val="00DB1ED8"/>
    <w:rsid w:val="00DB1F4B"/>
    <w:rsid w:val="00DB325C"/>
    <w:rsid w:val="00DB3387"/>
    <w:rsid w:val="00DB369E"/>
    <w:rsid w:val="00DB3BBF"/>
    <w:rsid w:val="00DB40EA"/>
    <w:rsid w:val="00DB50B4"/>
    <w:rsid w:val="00DB5DC2"/>
    <w:rsid w:val="00DB6091"/>
    <w:rsid w:val="00DB77D2"/>
    <w:rsid w:val="00DB7C8F"/>
    <w:rsid w:val="00DC04A2"/>
    <w:rsid w:val="00DC089A"/>
    <w:rsid w:val="00DC23AC"/>
    <w:rsid w:val="00DC2F2A"/>
    <w:rsid w:val="00DC3070"/>
    <w:rsid w:val="00DC35A4"/>
    <w:rsid w:val="00DC39E7"/>
    <w:rsid w:val="00DC3E12"/>
    <w:rsid w:val="00DC4A28"/>
    <w:rsid w:val="00DC4B43"/>
    <w:rsid w:val="00DC5100"/>
    <w:rsid w:val="00DC567C"/>
    <w:rsid w:val="00DC575B"/>
    <w:rsid w:val="00DC5CAE"/>
    <w:rsid w:val="00DC6320"/>
    <w:rsid w:val="00DC68ED"/>
    <w:rsid w:val="00DC7740"/>
    <w:rsid w:val="00DC7778"/>
    <w:rsid w:val="00DC77B3"/>
    <w:rsid w:val="00DC7B7A"/>
    <w:rsid w:val="00DD0621"/>
    <w:rsid w:val="00DD0D11"/>
    <w:rsid w:val="00DD0F0B"/>
    <w:rsid w:val="00DD15DB"/>
    <w:rsid w:val="00DD15E1"/>
    <w:rsid w:val="00DD18CF"/>
    <w:rsid w:val="00DD1CAD"/>
    <w:rsid w:val="00DD2A82"/>
    <w:rsid w:val="00DD2E9E"/>
    <w:rsid w:val="00DD3FD9"/>
    <w:rsid w:val="00DD43C9"/>
    <w:rsid w:val="00DD43F7"/>
    <w:rsid w:val="00DD45CA"/>
    <w:rsid w:val="00DD5EC2"/>
    <w:rsid w:val="00DD6776"/>
    <w:rsid w:val="00DD6CA0"/>
    <w:rsid w:val="00DD717A"/>
    <w:rsid w:val="00DD73A2"/>
    <w:rsid w:val="00DD7737"/>
    <w:rsid w:val="00DE019C"/>
    <w:rsid w:val="00DE1981"/>
    <w:rsid w:val="00DE20D9"/>
    <w:rsid w:val="00DE20F0"/>
    <w:rsid w:val="00DE24B9"/>
    <w:rsid w:val="00DE4400"/>
    <w:rsid w:val="00DE4650"/>
    <w:rsid w:val="00DE4876"/>
    <w:rsid w:val="00DE48FF"/>
    <w:rsid w:val="00DE6099"/>
    <w:rsid w:val="00DE7219"/>
    <w:rsid w:val="00DE7CA0"/>
    <w:rsid w:val="00DE7DAC"/>
    <w:rsid w:val="00DF029B"/>
    <w:rsid w:val="00DF0B92"/>
    <w:rsid w:val="00DF11F3"/>
    <w:rsid w:val="00DF139F"/>
    <w:rsid w:val="00DF182A"/>
    <w:rsid w:val="00DF21F0"/>
    <w:rsid w:val="00DF2439"/>
    <w:rsid w:val="00DF2967"/>
    <w:rsid w:val="00DF2E97"/>
    <w:rsid w:val="00DF389B"/>
    <w:rsid w:val="00DF3F74"/>
    <w:rsid w:val="00DF5273"/>
    <w:rsid w:val="00DF53A3"/>
    <w:rsid w:val="00DF5F8F"/>
    <w:rsid w:val="00DF6928"/>
    <w:rsid w:val="00DF70FB"/>
    <w:rsid w:val="00DF7493"/>
    <w:rsid w:val="00DF753F"/>
    <w:rsid w:val="00DF76DD"/>
    <w:rsid w:val="00DF7C2A"/>
    <w:rsid w:val="00DF7C84"/>
    <w:rsid w:val="00E00C51"/>
    <w:rsid w:val="00E012F9"/>
    <w:rsid w:val="00E01879"/>
    <w:rsid w:val="00E01F54"/>
    <w:rsid w:val="00E01F8C"/>
    <w:rsid w:val="00E02598"/>
    <w:rsid w:val="00E02A42"/>
    <w:rsid w:val="00E03558"/>
    <w:rsid w:val="00E036CF"/>
    <w:rsid w:val="00E036DC"/>
    <w:rsid w:val="00E04927"/>
    <w:rsid w:val="00E052F4"/>
    <w:rsid w:val="00E06C4E"/>
    <w:rsid w:val="00E07076"/>
    <w:rsid w:val="00E071E4"/>
    <w:rsid w:val="00E07B2F"/>
    <w:rsid w:val="00E07CFC"/>
    <w:rsid w:val="00E10A40"/>
    <w:rsid w:val="00E118A8"/>
    <w:rsid w:val="00E11A67"/>
    <w:rsid w:val="00E11BBF"/>
    <w:rsid w:val="00E121E0"/>
    <w:rsid w:val="00E1225C"/>
    <w:rsid w:val="00E12514"/>
    <w:rsid w:val="00E12727"/>
    <w:rsid w:val="00E12B28"/>
    <w:rsid w:val="00E12F9E"/>
    <w:rsid w:val="00E13002"/>
    <w:rsid w:val="00E130F8"/>
    <w:rsid w:val="00E146F0"/>
    <w:rsid w:val="00E14A6A"/>
    <w:rsid w:val="00E14B55"/>
    <w:rsid w:val="00E15E00"/>
    <w:rsid w:val="00E166DC"/>
    <w:rsid w:val="00E16B9C"/>
    <w:rsid w:val="00E17EB7"/>
    <w:rsid w:val="00E208AA"/>
    <w:rsid w:val="00E20D76"/>
    <w:rsid w:val="00E20FB5"/>
    <w:rsid w:val="00E2145D"/>
    <w:rsid w:val="00E21466"/>
    <w:rsid w:val="00E22ACC"/>
    <w:rsid w:val="00E2318E"/>
    <w:rsid w:val="00E24154"/>
    <w:rsid w:val="00E26023"/>
    <w:rsid w:val="00E26286"/>
    <w:rsid w:val="00E26E10"/>
    <w:rsid w:val="00E2722A"/>
    <w:rsid w:val="00E2782A"/>
    <w:rsid w:val="00E27831"/>
    <w:rsid w:val="00E3006D"/>
    <w:rsid w:val="00E30364"/>
    <w:rsid w:val="00E3061E"/>
    <w:rsid w:val="00E309BC"/>
    <w:rsid w:val="00E30D8F"/>
    <w:rsid w:val="00E316E0"/>
    <w:rsid w:val="00E31702"/>
    <w:rsid w:val="00E31A1E"/>
    <w:rsid w:val="00E32204"/>
    <w:rsid w:val="00E32373"/>
    <w:rsid w:val="00E32898"/>
    <w:rsid w:val="00E32E16"/>
    <w:rsid w:val="00E33964"/>
    <w:rsid w:val="00E34075"/>
    <w:rsid w:val="00E341F2"/>
    <w:rsid w:val="00E34255"/>
    <w:rsid w:val="00E34361"/>
    <w:rsid w:val="00E344BC"/>
    <w:rsid w:val="00E40079"/>
    <w:rsid w:val="00E40FC3"/>
    <w:rsid w:val="00E411E5"/>
    <w:rsid w:val="00E413BA"/>
    <w:rsid w:val="00E41E45"/>
    <w:rsid w:val="00E42771"/>
    <w:rsid w:val="00E4327D"/>
    <w:rsid w:val="00E434BA"/>
    <w:rsid w:val="00E43A6E"/>
    <w:rsid w:val="00E454C2"/>
    <w:rsid w:val="00E45D11"/>
    <w:rsid w:val="00E45D39"/>
    <w:rsid w:val="00E45DDE"/>
    <w:rsid w:val="00E45E3F"/>
    <w:rsid w:val="00E461C7"/>
    <w:rsid w:val="00E476CB"/>
    <w:rsid w:val="00E47DB5"/>
    <w:rsid w:val="00E47EA7"/>
    <w:rsid w:val="00E503AF"/>
    <w:rsid w:val="00E5057B"/>
    <w:rsid w:val="00E51479"/>
    <w:rsid w:val="00E5163B"/>
    <w:rsid w:val="00E51650"/>
    <w:rsid w:val="00E51A17"/>
    <w:rsid w:val="00E522EC"/>
    <w:rsid w:val="00E52341"/>
    <w:rsid w:val="00E52647"/>
    <w:rsid w:val="00E527C7"/>
    <w:rsid w:val="00E52915"/>
    <w:rsid w:val="00E5296B"/>
    <w:rsid w:val="00E52A5A"/>
    <w:rsid w:val="00E54308"/>
    <w:rsid w:val="00E5432D"/>
    <w:rsid w:val="00E559AA"/>
    <w:rsid w:val="00E55EAB"/>
    <w:rsid w:val="00E55FE8"/>
    <w:rsid w:val="00E5657E"/>
    <w:rsid w:val="00E57BA6"/>
    <w:rsid w:val="00E57C65"/>
    <w:rsid w:val="00E57F4A"/>
    <w:rsid w:val="00E60A16"/>
    <w:rsid w:val="00E60E8F"/>
    <w:rsid w:val="00E6155A"/>
    <w:rsid w:val="00E61881"/>
    <w:rsid w:val="00E61DA4"/>
    <w:rsid w:val="00E61F75"/>
    <w:rsid w:val="00E6211E"/>
    <w:rsid w:val="00E637C2"/>
    <w:rsid w:val="00E63F82"/>
    <w:rsid w:val="00E64985"/>
    <w:rsid w:val="00E649FE"/>
    <w:rsid w:val="00E64B8B"/>
    <w:rsid w:val="00E65315"/>
    <w:rsid w:val="00E65C1E"/>
    <w:rsid w:val="00E6649C"/>
    <w:rsid w:val="00E674F9"/>
    <w:rsid w:val="00E67D10"/>
    <w:rsid w:val="00E706B1"/>
    <w:rsid w:val="00E707DF"/>
    <w:rsid w:val="00E70852"/>
    <w:rsid w:val="00E7119D"/>
    <w:rsid w:val="00E71318"/>
    <w:rsid w:val="00E71C3C"/>
    <w:rsid w:val="00E71DD8"/>
    <w:rsid w:val="00E7305E"/>
    <w:rsid w:val="00E7394D"/>
    <w:rsid w:val="00E739A2"/>
    <w:rsid w:val="00E73F4A"/>
    <w:rsid w:val="00E740B6"/>
    <w:rsid w:val="00E745A8"/>
    <w:rsid w:val="00E752DC"/>
    <w:rsid w:val="00E75BC0"/>
    <w:rsid w:val="00E7642E"/>
    <w:rsid w:val="00E76585"/>
    <w:rsid w:val="00E766A4"/>
    <w:rsid w:val="00E7677F"/>
    <w:rsid w:val="00E770D1"/>
    <w:rsid w:val="00E7713E"/>
    <w:rsid w:val="00E77956"/>
    <w:rsid w:val="00E8038A"/>
    <w:rsid w:val="00E80A96"/>
    <w:rsid w:val="00E81564"/>
    <w:rsid w:val="00E818CA"/>
    <w:rsid w:val="00E8214B"/>
    <w:rsid w:val="00E822D5"/>
    <w:rsid w:val="00E82A46"/>
    <w:rsid w:val="00E82C0D"/>
    <w:rsid w:val="00E82F01"/>
    <w:rsid w:val="00E840F0"/>
    <w:rsid w:val="00E87393"/>
    <w:rsid w:val="00E875F5"/>
    <w:rsid w:val="00E87745"/>
    <w:rsid w:val="00E879E3"/>
    <w:rsid w:val="00E90015"/>
    <w:rsid w:val="00E90A4E"/>
    <w:rsid w:val="00E91318"/>
    <w:rsid w:val="00E914D9"/>
    <w:rsid w:val="00E91A11"/>
    <w:rsid w:val="00E92E87"/>
    <w:rsid w:val="00E937FC"/>
    <w:rsid w:val="00E94572"/>
    <w:rsid w:val="00E946E4"/>
    <w:rsid w:val="00E94C66"/>
    <w:rsid w:val="00E95D65"/>
    <w:rsid w:val="00E95FEB"/>
    <w:rsid w:val="00E96005"/>
    <w:rsid w:val="00E96CA9"/>
    <w:rsid w:val="00E96D79"/>
    <w:rsid w:val="00E9723D"/>
    <w:rsid w:val="00E9745E"/>
    <w:rsid w:val="00E978CB"/>
    <w:rsid w:val="00E97BB8"/>
    <w:rsid w:val="00E97D59"/>
    <w:rsid w:val="00E97F1A"/>
    <w:rsid w:val="00EA0FED"/>
    <w:rsid w:val="00EA12BD"/>
    <w:rsid w:val="00EA13C9"/>
    <w:rsid w:val="00EA1A27"/>
    <w:rsid w:val="00EA2364"/>
    <w:rsid w:val="00EA25E7"/>
    <w:rsid w:val="00EA27DB"/>
    <w:rsid w:val="00EA2C09"/>
    <w:rsid w:val="00EA3167"/>
    <w:rsid w:val="00EA3FBE"/>
    <w:rsid w:val="00EA4049"/>
    <w:rsid w:val="00EA498F"/>
    <w:rsid w:val="00EA49D1"/>
    <w:rsid w:val="00EA57CF"/>
    <w:rsid w:val="00EA5F63"/>
    <w:rsid w:val="00EA6206"/>
    <w:rsid w:val="00EA79E9"/>
    <w:rsid w:val="00EA7A87"/>
    <w:rsid w:val="00EA7A8F"/>
    <w:rsid w:val="00EB01EE"/>
    <w:rsid w:val="00EB13C9"/>
    <w:rsid w:val="00EB205F"/>
    <w:rsid w:val="00EB2780"/>
    <w:rsid w:val="00EB2CAD"/>
    <w:rsid w:val="00EB2E5B"/>
    <w:rsid w:val="00EB3323"/>
    <w:rsid w:val="00EB3370"/>
    <w:rsid w:val="00EB3889"/>
    <w:rsid w:val="00EB3DBE"/>
    <w:rsid w:val="00EB4712"/>
    <w:rsid w:val="00EB4A00"/>
    <w:rsid w:val="00EB4FBE"/>
    <w:rsid w:val="00EB5B8F"/>
    <w:rsid w:val="00EB5BCE"/>
    <w:rsid w:val="00EB60C2"/>
    <w:rsid w:val="00EB68DE"/>
    <w:rsid w:val="00EB6BBB"/>
    <w:rsid w:val="00EC0925"/>
    <w:rsid w:val="00EC0A8D"/>
    <w:rsid w:val="00EC11B1"/>
    <w:rsid w:val="00EC3EF0"/>
    <w:rsid w:val="00EC468C"/>
    <w:rsid w:val="00EC5DBA"/>
    <w:rsid w:val="00EC6022"/>
    <w:rsid w:val="00EC64E9"/>
    <w:rsid w:val="00EC6A6D"/>
    <w:rsid w:val="00EC6E44"/>
    <w:rsid w:val="00EC7559"/>
    <w:rsid w:val="00EC769F"/>
    <w:rsid w:val="00ED099E"/>
    <w:rsid w:val="00ED0CF7"/>
    <w:rsid w:val="00ED2721"/>
    <w:rsid w:val="00ED2ACC"/>
    <w:rsid w:val="00ED31B3"/>
    <w:rsid w:val="00ED3607"/>
    <w:rsid w:val="00ED3C62"/>
    <w:rsid w:val="00ED457B"/>
    <w:rsid w:val="00ED4E63"/>
    <w:rsid w:val="00ED5B2D"/>
    <w:rsid w:val="00ED5D21"/>
    <w:rsid w:val="00ED6C0B"/>
    <w:rsid w:val="00ED7C74"/>
    <w:rsid w:val="00ED7D12"/>
    <w:rsid w:val="00EE0156"/>
    <w:rsid w:val="00EE1082"/>
    <w:rsid w:val="00EE11F8"/>
    <w:rsid w:val="00EE16BE"/>
    <w:rsid w:val="00EE1C9C"/>
    <w:rsid w:val="00EE1CB4"/>
    <w:rsid w:val="00EE209E"/>
    <w:rsid w:val="00EE22C7"/>
    <w:rsid w:val="00EE27D6"/>
    <w:rsid w:val="00EE2A0C"/>
    <w:rsid w:val="00EE3AF5"/>
    <w:rsid w:val="00EE4E57"/>
    <w:rsid w:val="00EE55FC"/>
    <w:rsid w:val="00EE5F3B"/>
    <w:rsid w:val="00EE6791"/>
    <w:rsid w:val="00EF0165"/>
    <w:rsid w:val="00EF08AA"/>
    <w:rsid w:val="00EF1540"/>
    <w:rsid w:val="00EF2029"/>
    <w:rsid w:val="00EF26EE"/>
    <w:rsid w:val="00EF3092"/>
    <w:rsid w:val="00EF3419"/>
    <w:rsid w:val="00EF3B9F"/>
    <w:rsid w:val="00EF469E"/>
    <w:rsid w:val="00EF4BAC"/>
    <w:rsid w:val="00EF526C"/>
    <w:rsid w:val="00EF5C60"/>
    <w:rsid w:val="00EF5D06"/>
    <w:rsid w:val="00EF6240"/>
    <w:rsid w:val="00EF642A"/>
    <w:rsid w:val="00EF6DB1"/>
    <w:rsid w:val="00EF6ED2"/>
    <w:rsid w:val="00EF7254"/>
    <w:rsid w:val="00EF7EA7"/>
    <w:rsid w:val="00F01284"/>
    <w:rsid w:val="00F01C00"/>
    <w:rsid w:val="00F0267A"/>
    <w:rsid w:val="00F029E5"/>
    <w:rsid w:val="00F02A71"/>
    <w:rsid w:val="00F0354A"/>
    <w:rsid w:val="00F039D2"/>
    <w:rsid w:val="00F04573"/>
    <w:rsid w:val="00F05565"/>
    <w:rsid w:val="00F05619"/>
    <w:rsid w:val="00F05F8E"/>
    <w:rsid w:val="00F06E68"/>
    <w:rsid w:val="00F10A97"/>
    <w:rsid w:val="00F1125A"/>
    <w:rsid w:val="00F116D4"/>
    <w:rsid w:val="00F11B25"/>
    <w:rsid w:val="00F12FC4"/>
    <w:rsid w:val="00F13560"/>
    <w:rsid w:val="00F13C16"/>
    <w:rsid w:val="00F1440F"/>
    <w:rsid w:val="00F151B7"/>
    <w:rsid w:val="00F15D13"/>
    <w:rsid w:val="00F15D9C"/>
    <w:rsid w:val="00F15EA5"/>
    <w:rsid w:val="00F160D0"/>
    <w:rsid w:val="00F165FB"/>
    <w:rsid w:val="00F179AF"/>
    <w:rsid w:val="00F17C8B"/>
    <w:rsid w:val="00F17D5A"/>
    <w:rsid w:val="00F20878"/>
    <w:rsid w:val="00F20BCE"/>
    <w:rsid w:val="00F20EF1"/>
    <w:rsid w:val="00F2130A"/>
    <w:rsid w:val="00F21540"/>
    <w:rsid w:val="00F22180"/>
    <w:rsid w:val="00F22BA2"/>
    <w:rsid w:val="00F23D0E"/>
    <w:rsid w:val="00F24D7B"/>
    <w:rsid w:val="00F250FF"/>
    <w:rsid w:val="00F25726"/>
    <w:rsid w:val="00F25801"/>
    <w:rsid w:val="00F25837"/>
    <w:rsid w:val="00F264A1"/>
    <w:rsid w:val="00F26EA5"/>
    <w:rsid w:val="00F274EB"/>
    <w:rsid w:val="00F276A3"/>
    <w:rsid w:val="00F27EFD"/>
    <w:rsid w:val="00F30385"/>
    <w:rsid w:val="00F30C16"/>
    <w:rsid w:val="00F30C6E"/>
    <w:rsid w:val="00F30DD8"/>
    <w:rsid w:val="00F3105D"/>
    <w:rsid w:val="00F3193E"/>
    <w:rsid w:val="00F31E06"/>
    <w:rsid w:val="00F324AC"/>
    <w:rsid w:val="00F33112"/>
    <w:rsid w:val="00F3331D"/>
    <w:rsid w:val="00F333C5"/>
    <w:rsid w:val="00F33715"/>
    <w:rsid w:val="00F33B79"/>
    <w:rsid w:val="00F34241"/>
    <w:rsid w:val="00F35CD8"/>
    <w:rsid w:val="00F36C51"/>
    <w:rsid w:val="00F40082"/>
    <w:rsid w:val="00F4044B"/>
    <w:rsid w:val="00F407E0"/>
    <w:rsid w:val="00F411AD"/>
    <w:rsid w:val="00F415F1"/>
    <w:rsid w:val="00F417C2"/>
    <w:rsid w:val="00F41869"/>
    <w:rsid w:val="00F419C5"/>
    <w:rsid w:val="00F41BBD"/>
    <w:rsid w:val="00F41D93"/>
    <w:rsid w:val="00F41FA5"/>
    <w:rsid w:val="00F4360C"/>
    <w:rsid w:val="00F437D8"/>
    <w:rsid w:val="00F437F3"/>
    <w:rsid w:val="00F440EC"/>
    <w:rsid w:val="00F44647"/>
    <w:rsid w:val="00F44BA1"/>
    <w:rsid w:val="00F44F99"/>
    <w:rsid w:val="00F4525B"/>
    <w:rsid w:val="00F45FB2"/>
    <w:rsid w:val="00F4649B"/>
    <w:rsid w:val="00F4683C"/>
    <w:rsid w:val="00F46DD6"/>
    <w:rsid w:val="00F50108"/>
    <w:rsid w:val="00F5036C"/>
    <w:rsid w:val="00F50C9C"/>
    <w:rsid w:val="00F51460"/>
    <w:rsid w:val="00F54C33"/>
    <w:rsid w:val="00F54D5C"/>
    <w:rsid w:val="00F55925"/>
    <w:rsid w:val="00F55EC3"/>
    <w:rsid w:val="00F55F4E"/>
    <w:rsid w:val="00F5696D"/>
    <w:rsid w:val="00F56DD7"/>
    <w:rsid w:val="00F56E1E"/>
    <w:rsid w:val="00F56F56"/>
    <w:rsid w:val="00F57F0C"/>
    <w:rsid w:val="00F60496"/>
    <w:rsid w:val="00F6052F"/>
    <w:rsid w:val="00F616A5"/>
    <w:rsid w:val="00F62B4C"/>
    <w:rsid w:val="00F62E74"/>
    <w:rsid w:val="00F6370E"/>
    <w:rsid w:val="00F64892"/>
    <w:rsid w:val="00F6503F"/>
    <w:rsid w:val="00F66628"/>
    <w:rsid w:val="00F6779C"/>
    <w:rsid w:val="00F678F7"/>
    <w:rsid w:val="00F6794E"/>
    <w:rsid w:val="00F700C6"/>
    <w:rsid w:val="00F707C2"/>
    <w:rsid w:val="00F70E80"/>
    <w:rsid w:val="00F718BD"/>
    <w:rsid w:val="00F72B00"/>
    <w:rsid w:val="00F743F1"/>
    <w:rsid w:val="00F75030"/>
    <w:rsid w:val="00F750AF"/>
    <w:rsid w:val="00F75594"/>
    <w:rsid w:val="00F75E8C"/>
    <w:rsid w:val="00F77BFE"/>
    <w:rsid w:val="00F77FD1"/>
    <w:rsid w:val="00F80D34"/>
    <w:rsid w:val="00F812F7"/>
    <w:rsid w:val="00F815B1"/>
    <w:rsid w:val="00F81B33"/>
    <w:rsid w:val="00F81FC7"/>
    <w:rsid w:val="00F82B83"/>
    <w:rsid w:val="00F83CCE"/>
    <w:rsid w:val="00F83D42"/>
    <w:rsid w:val="00F83DF4"/>
    <w:rsid w:val="00F840CB"/>
    <w:rsid w:val="00F8486F"/>
    <w:rsid w:val="00F85A31"/>
    <w:rsid w:val="00F85FB6"/>
    <w:rsid w:val="00F86275"/>
    <w:rsid w:val="00F86467"/>
    <w:rsid w:val="00F86EB2"/>
    <w:rsid w:val="00F873B3"/>
    <w:rsid w:val="00F8777D"/>
    <w:rsid w:val="00F878D0"/>
    <w:rsid w:val="00F879C8"/>
    <w:rsid w:val="00F90185"/>
    <w:rsid w:val="00F91D7B"/>
    <w:rsid w:val="00F9210A"/>
    <w:rsid w:val="00F924C7"/>
    <w:rsid w:val="00F9350B"/>
    <w:rsid w:val="00F936E6"/>
    <w:rsid w:val="00F938AC"/>
    <w:rsid w:val="00F94589"/>
    <w:rsid w:val="00F94B90"/>
    <w:rsid w:val="00F96018"/>
    <w:rsid w:val="00F96779"/>
    <w:rsid w:val="00F969F8"/>
    <w:rsid w:val="00F96C92"/>
    <w:rsid w:val="00F97AC8"/>
    <w:rsid w:val="00FA058B"/>
    <w:rsid w:val="00FA0FE4"/>
    <w:rsid w:val="00FA0FF4"/>
    <w:rsid w:val="00FA1C28"/>
    <w:rsid w:val="00FA1C73"/>
    <w:rsid w:val="00FA1D75"/>
    <w:rsid w:val="00FA2254"/>
    <w:rsid w:val="00FA2430"/>
    <w:rsid w:val="00FA25BC"/>
    <w:rsid w:val="00FA3F72"/>
    <w:rsid w:val="00FA42F8"/>
    <w:rsid w:val="00FA44E4"/>
    <w:rsid w:val="00FA6216"/>
    <w:rsid w:val="00FA6871"/>
    <w:rsid w:val="00FB02CD"/>
    <w:rsid w:val="00FB0D3A"/>
    <w:rsid w:val="00FB0ECB"/>
    <w:rsid w:val="00FB171F"/>
    <w:rsid w:val="00FB173E"/>
    <w:rsid w:val="00FB19E3"/>
    <w:rsid w:val="00FB251C"/>
    <w:rsid w:val="00FB252B"/>
    <w:rsid w:val="00FB29F2"/>
    <w:rsid w:val="00FB3CBD"/>
    <w:rsid w:val="00FB4A6B"/>
    <w:rsid w:val="00FB5FF8"/>
    <w:rsid w:val="00FB707A"/>
    <w:rsid w:val="00FB71D0"/>
    <w:rsid w:val="00FB7242"/>
    <w:rsid w:val="00FB72CB"/>
    <w:rsid w:val="00FB7811"/>
    <w:rsid w:val="00FB7E7D"/>
    <w:rsid w:val="00FC0E32"/>
    <w:rsid w:val="00FC18B1"/>
    <w:rsid w:val="00FC2E11"/>
    <w:rsid w:val="00FC446E"/>
    <w:rsid w:val="00FC4C4C"/>
    <w:rsid w:val="00FC574C"/>
    <w:rsid w:val="00FC5A0E"/>
    <w:rsid w:val="00FC696D"/>
    <w:rsid w:val="00FC6A97"/>
    <w:rsid w:val="00FC738A"/>
    <w:rsid w:val="00FC7EBB"/>
    <w:rsid w:val="00FD01BB"/>
    <w:rsid w:val="00FD15EB"/>
    <w:rsid w:val="00FD1AFF"/>
    <w:rsid w:val="00FD1D7D"/>
    <w:rsid w:val="00FD2830"/>
    <w:rsid w:val="00FD37E2"/>
    <w:rsid w:val="00FD448E"/>
    <w:rsid w:val="00FD4680"/>
    <w:rsid w:val="00FD473C"/>
    <w:rsid w:val="00FD48F9"/>
    <w:rsid w:val="00FD5631"/>
    <w:rsid w:val="00FD5C9C"/>
    <w:rsid w:val="00FD5CD3"/>
    <w:rsid w:val="00FD5DA1"/>
    <w:rsid w:val="00FD69B8"/>
    <w:rsid w:val="00FD76CD"/>
    <w:rsid w:val="00FD7A43"/>
    <w:rsid w:val="00FD7C0A"/>
    <w:rsid w:val="00FE029E"/>
    <w:rsid w:val="00FE08C7"/>
    <w:rsid w:val="00FE2922"/>
    <w:rsid w:val="00FE2C53"/>
    <w:rsid w:val="00FE473D"/>
    <w:rsid w:val="00FE5571"/>
    <w:rsid w:val="00FE5AB6"/>
    <w:rsid w:val="00FE6CFD"/>
    <w:rsid w:val="00FE6D19"/>
    <w:rsid w:val="00FF000D"/>
    <w:rsid w:val="00FF00F4"/>
    <w:rsid w:val="00FF069C"/>
    <w:rsid w:val="00FF1273"/>
    <w:rsid w:val="00FF13E0"/>
    <w:rsid w:val="00FF18EE"/>
    <w:rsid w:val="00FF1C72"/>
    <w:rsid w:val="00FF24AD"/>
    <w:rsid w:val="00FF28E2"/>
    <w:rsid w:val="00FF3387"/>
    <w:rsid w:val="00FF35FD"/>
    <w:rsid w:val="00FF3905"/>
    <w:rsid w:val="00FF39D6"/>
    <w:rsid w:val="00FF44DF"/>
    <w:rsid w:val="00FF477B"/>
    <w:rsid w:val="00FF4AA4"/>
    <w:rsid w:val="00FF4FD3"/>
    <w:rsid w:val="00FF5667"/>
    <w:rsid w:val="00FF572D"/>
    <w:rsid w:val="00FF57E0"/>
    <w:rsid w:val="00FF5B59"/>
    <w:rsid w:val="00FF6E13"/>
    <w:rsid w:val="00FF79C9"/>
    <w:rsid w:val="00FF7CAF"/>
    <w:rsid w:val="5EEED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2C931"/>
  <w15:docId w15:val="{5424B715-58FF-42E8-AF4D-61E8089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32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969F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52"/>
      <w:szCs w:val="20"/>
    </w:rPr>
  </w:style>
  <w:style w:type="paragraph" w:styleId="Heading8">
    <w:name w:val="heading 8"/>
    <w:basedOn w:val="Normal"/>
    <w:next w:val="Normal"/>
    <w:link w:val="Heading8Char"/>
    <w:qFormat/>
    <w:rsid w:val="00F969F8"/>
    <w:pPr>
      <w:keepNext/>
      <w:spacing w:after="0" w:line="240" w:lineRule="auto"/>
      <w:outlineLvl w:val="7"/>
    </w:pPr>
    <w:rPr>
      <w:rFonts w:ascii="Sylfaen" w:eastAsia="Times New Roman" w:hAnsi="Sylfaen" w:cs="Times New Roman"/>
      <w:i/>
      <w:iCs/>
      <w:noProof/>
      <w:color w:val="A60E02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6C8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6C8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7FC3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969F8"/>
    <w:pPr>
      <w:tabs>
        <w:tab w:val="left" w:pos="1800"/>
        <w:tab w:val="left" w:pos="2160"/>
        <w:tab w:val="left" w:pos="2520"/>
        <w:tab w:val="left" w:pos="2880"/>
        <w:tab w:val="left" w:pos="5760"/>
      </w:tabs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F969F8"/>
    <w:rPr>
      <w:rFonts w:ascii="Times New Roman" w:eastAsia="Times New Roman" w:hAnsi="Times New Roman" w:cs="Times New Roman"/>
      <w:sz w:val="20"/>
    </w:rPr>
  </w:style>
  <w:style w:type="character" w:customStyle="1" w:styleId="Heading7Char">
    <w:name w:val="Heading 7 Char"/>
    <w:basedOn w:val="DefaultParagraphFont"/>
    <w:link w:val="Heading7"/>
    <w:rsid w:val="00F969F8"/>
    <w:rPr>
      <w:rFonts w:ascii="Times New Roman" w:eastAsia="Times New Roman" w:hAnsi="Times New Roman" w:cs="Times New Roman"/>
      <w:i/>
      <w:iCs/>
      <w:sz w:val="52"/>
      <w:szCs w:val="20"/>
    </w:rPr>
  </w:style>
  <w:style w:type="character" w:customStyle="1" w:styleId="Heading8Char">
    <w:name w:val="Heading 8 Char"/>
    <w:basedOn w:val="DefaultParagraphFont"/>
    <w:link w:val="Heading8"/>
    <w:rsid w:val="00F969F8"/>
    <w:rPr>
      <w:rFonts w:ascii="Sylfaen" w:eastAsia="Times New Roman" w:hAnsi="Sylfaen" w:cs="Times New Roman"/>
      <w:i/>
      <w:iCs/>
      <w:noProof/>
      <w:color w:val="A60E02"/>
      <w:sz w:val="36"/>
      <w:szCs w:val="20"/>
    </w:rPr>
  </w:style>
  <w:style w:type="paragraph" w:styleId="Footer">
    <w:name w:val="footer"/>
    <w:basedOn w:val="Normal"/>
    <w:link w:val="FooterChar"/>
    <w:uiPriority w:val="99"/>
    <w:unhideWhenUsed/>
    <w:rsid w:val="00693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C2"/>
  </w:style>
  <w:style w:type="paragraph" w:styleId="BalloonText">
    <w:name w:val="Balloon Text"/>
    <w:basedOn w:val="Normal"/>
    <w:link w:val="BalloonTextChar"/>
    <w:uiPriority w:val="99"/>
    <w:semiHidden/>
    <w:unhideWhenUsed/>
    <w:rsid w:val="0069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2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A840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532A"/>
    <w:rPr>
      <w:rFonts w:ascii="Cambria" w:eastAsia="Times New Roman" w:hAnsi="Cambria" w:cs="Times New Roman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36DC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61DBB"/>
  </w:style>
  <w:style w:type="character" w:styleId="Emphasis">
    <w:name w:val="Emphasis"/>
    <w:basedOn w:val="DefaultParagraphFont"/>
    <w:uiPriority w:val="20"/>
    <w:qFormat/>
    <w:rsid w:val="00261DBB"/>
    <w:rPr>
      <w:i/>
      <w:iCs/>
    </w:rPr>
  </w:style>
  <w:style w:type="paragraph" w:customStyle="1" w:styleId="Default">
    <w:name w:val="Default"/>
    <w:rsid w:val="003027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2F6E"/>
    <w:rPr>
      <w:b/>
      <w:bCs/>
    </w:rPr>
  </w:style>
  <w:style w:type="character" w:customStyle="1" w:styleId="color9">
    <w:name w:val="color_9"/>
    <w:basedOn w:val="DefaultParagraphFont"/>
    <w:rsid w:val="0068558B"/>
  </w:style>
  <w:style w:type="character" w:styleId="Mention">
    <w:name w:val="Mention"/>
    <w:basedOn w:val="DefaultParagraphFont"/>
    <w:uiPriority w:val="99"/>
    <w:semiHidden/>
    <w:unhideWhenUsed/>
    <w:rsid w:val="000760CC"/>
    <w:rPr>
      <w:color w:val="2B579A"/>
      <w:shd w:val="clear" w:color="auto" w:fill="E6E6E6"/>
    </w:rPr>
  </w:style>
  <w:style w:type="character" w:customStyle="1" w:styleId="style23">
    <w:name w:val="style23"/>
    <w:basedOn w:val="DefaultParagraphFont"/>
    <w:rsid w:val="00C87B40"/>
  </w:style>
  <w:style w:type="character" w:styleId="UnresolvedMention">
    <w:name w:val="Unresolved Mention"/>
    <w:basedOn w:val="DefaultParagraphFont"/>
    <w:uiPriority w:val="99"/>
    <w:semiHidden/>
    <w:unhideWhenUsed/>
    <w:rsid w:val="00A6654F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60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6E26"/>
  </w:style>
  <w:style w:type="character" w:customStyle="1" w:styleId="eop">
    <w:name w:val="eop"/>
    <w:basedOn w:val="DefaultParagraphFont"/>
    <w:rsid w:val="00606E26"/>
  </w:style>
  <w:style w:type="paragraph" w:styleId="BodyText">
    <w:name w:val="Body Text"/>
    <w:basedOn w:val="Normal"/>
    <w:link w:val="BodyTextChar"/>
    <w:uiPriority w:val="99"/>
    <w:unhideWhenUsed/>
    <w:rsid w:val="007C5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C5290"/>
  </w:style>
  <w:style w:type="character" w:styleId="CommentReference">
    <w:name w:val="annotation reference"/>
    <w:basedOn w:val="DefaultParagraphFont"/>
    <w:uiPriority w:val="99"/>
    <w:semiHidden/>
    <w:unhideWhenUsed/>
    <w:rsid w:val="00C06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1F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1F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1F4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1F4"/>
    <w:rPr>
      <w:rFonts w:ascii="Calibri" w:hAnsi="Calibri" w:cs="Calibri"/>
      <w:b/>
      <w:bCs/>
      <w:sz w:val="20"/>
      <w:szCs w:val="20"/>
    </w:rPr>
  </w:style>
  <w:style w:type="character" w:customStyle="1" w:styleId="src-components-transcription-transcriptblock-transcripttext-transcripttext--utterancetext">
    <w:name w:val="src-components-transcription-transcriptblock-transcripttext-transcripttext--utterancetext"/>
    <w:basedOn w:val="DefaultParagraphFont"/>
    <w:rsid w:val="005A1249"/>
  </w:style>
  <w:style w:type="paragraph" w:styleId="PlainText">
    <w:name w:val="Plain Text"/>
    <w:basedOn w:val="Normal"/>
    <w:link w:val="PlainTextChar"/>
    <w:uiPriority w:val="99"/>
    <w:semiHidden/>
    <w:unhideWhenUsed/>
    <w:rsid w:val="00596EBC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6EBC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E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sme.org/aboutsme/newsroom/press-releases/2023/three-rivers-high-school-launches-sme-prime-progra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ichigan.gov/leo/-/media/Project/Websites/leo/Documents/MIHI/BEAD/MIHI-BEAD-Five-Year-Plan.pdf?rev=e917202c68cb4bbf8b2437c524d53345&amp;hash=C17537D47EBA25B80E6C32C1EA0CC7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higan.gov/leo/bureaus-agencies/mihi/funding-opportunities/be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chiganworkssouthwest.org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7b31e-2f1d-41ec-9d9f-8e8a69b1a6e0">
      <Terms xmlns="http://schemas.microsoft.com/office/infopath/2007/PartnerControls"/>
    </lcf76f155ced4ddcb4097134ff3c332f>
    <TaxCatchAll xmlns="ea7a67c1-8e0c-4e7e-8f90-9179ac6356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5ACFCA25D8B428CD0108928957166" ma:contentTypeVersion="19" ma:contentTypeDescription="Create a new document." ma:contentTypeScope="" ma:versionID="e71c7a715c9c60b580d1fa7d6f6b1523">
  <xsd:schema xmlns:xsd="http://www.w3.org/2001/XMLSchema" xmlns:xs="http://www.w3.org/2001/XMLSchema" xmlns:p="http://schemas.microsoft.com/office/2006/metadata/properties" xmlns:ns2="ea7a67c1-8e0c-4e7e-8f90-9179ac635688" xmlns:ns3="b8f7b31e-2f1d-41ec-9d9f-8e8a69b1a6e0" targetNamespace="http://schemas.microsoft.com/office/2006/metadata/properties" ma:root="true" ma:fieldsID="d22e69c8209d2628c73713884d96ffd8" ns2:_="" ns3:_="">
    <xsd:import namespace="ea7a67c1-8e0c-4e7e-8f90-9179ac635688"/>
    <xsd:import namespace="b8f7b31e-2f1d-41ec-9d9f-8e8a69b1a6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67c1-8e0c-4e7e-8f90-9179ac6356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31772cd-65ba-4c19-abdc-3b6307293b0b}" ma:internalName="TaxCatchAll" ma:showField="CatchAllData" ma:web="ea7a67c1-8e0c-4e7e-8f90-9179ac635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b31e-2f1d-41ec-9d9f-8e8a69b1a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4434b03-6174-4165-b1bd-5632f68db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EB5C7-CCEE-4D9E-925F-70F88391F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9B5E3-8F3A-42D9-8180-D19CC66D9819}">
  <ds:schemaRefs>
    <ds:schemaRef ds:uri="http://schemas.microsoft.com/office/2006/metadata/properties"/>
    <ds:schemaRef ds:uri="http://schemas.microsoft.com/office/infopath/2007/PartnerControls"/>
    <ds:schemaRef ds:uri="b8f7b31e-2f1d-41ec-9d9f-8e8a69b1a6e0"/>
    <ds:schemaRef ds:uri="ea7a67c1-8e0c-4e7e-8f90-9179ac635688"/>
  </ds:schemaRefs>
</ds:datastoreItem>
</file>

<file path=customXml/itemProps3.xml><?xml version="1.0" encoding="utf-8"?>
<ds:datastoreItem xmlns:ds="http://schemas.openxmlformats.org/officeDocument/2006/customXml" ds:itemID="{E36AD07A-4784-429A-89F2-FC7896F78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a67c1-8e0c-4e7e-8f90-9179ac635688"/>
    <ds:schemaRef ds:uri="b8f7b31e-2f1d-41ec-9d9f-8e8a69b1a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A46EA-73FD-42BD-85F9-7438EFEDB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Olsen</dc:creator>
  <cp:lastModifiedBy>Kathy M Olsen</cp:lastModifiedBy>
  <cp:revision>3</cp:revision>
  <cp:lastPrinted>2023-12-02T04:54:00Z</cp:lastPrinted>
  <dcterms:created xsi:type="dcterms:W3CDTF">2023-12-02T04:53:00Z</dcterms:created>
  <dcterms:modified xsi:type="dcterms:W3CDTF">2023-12-02T04:54:00Z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0x01010028C5ACFCA25D8B428CD0108928957166</vt:lpwstr>
  </property>
  <property fmtid="{D5CDD505-2E9C-101B-9397-08002B2CF9AE}" pid="3" name="AuthorIds_UIVersion_1536">
    <vt:lpwstr>63</vt:lpwstr>
  </property>
  <property fmtid="{D5CDD505-2E9C-101B-9397-08002B2CF9AE}" pid="4" name="MediaServiceImageTags">
    <vt:lpwstr/>
  </property>
</Properties>
</file>